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35" w:rsidRPr="00294849" w:rsidRDefault="000B1B35" w:rsidP="000B1B35">
      <w:pPr>
        <w:ind w:firstLine="709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5</w:t>
      </w:r>
    </w:p>
    <w:p w:rsidR="000B1B35" w:rsidRPr="00294849" w:rsidRDefault="000B1B35" w:rsidP="000B1B35">
      <w:pPr>
        <w:ind w:left="5664" w:firstLine="720"/>
        <w:rPr>
          <w:color w:val="000000" w:themeColor="text1"/>
        </w:rPr>
      </w:pPr>
    </w:p>
    <w:p w:rsidR="000B1B35" w:rsidRPr="00294849" w:rsidRDefault="000B1B35" w:rsidP="000B1B35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0B1B35" w:rsidRPr="00294849" w:rsidRDefault="000B1B35" w:rsidP="000B1B35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эк</w:t>
      </w:r>
      <w:r>
        <w:rPr>
          <w:color w:val="000000" w:themeColor="text1"/>
        </w:rPr>
        <w:t>ономического развития</w:t>
      </w:r>
      <w:r>
        <w:rPr>
          <w:color w:val="000000" w:themeColor="text1"/>
        </w:rPr>
        <w:br/>
        <w:t xml:space="preserve">     </w:t>
      </w:r>
      <w:r w:rsidRPr="00294849">
        <w:rPr>
          <w:color w:val="000000" w:themeColor="text1"/>
        </w:rPr>
        <w:t xml:space="preserve"> 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0B1B35" w:rsidRPr="00294849" w:rsidRDefault="000B1B35" w:rsidP="000B1B35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0B1B35" w:rsidRPr="00294849" w:rsidRDefault="000B1B35" w:rsidP="000B1B35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(Ф.И.О.)</w:t>
      </w:r>
    </w:p>
    <w:p w:rsidR="000B1B35" w:rsidRPr="00294849" w:rsidRDefault="000B1B35" w:rsidP="000B1B35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ЗАЯВКА</w:t>
      </w:r>
    </w:p>
    <w:p w:rsidR="000B1B35" w:rsidRPr="00294849" w:rsidRDefault="000B1B35" w:rsidP="000B1B35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на участие в конкурсе «Предприниматель 2025 года»</w:t>
      </w:r>
    </w:p>
    <w:p w:rsidR="000B1B35" w:rsidRPr="00294849" w:rsidRDefault="000B1B35" w:rsidP="000B1B35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в номинации «Лучший работодатель»</w:t>
      </w:r>
    </w:p>
    <w:p w:rsidR="000B1B35" w:rsidRPr="00294849" w:rsidRDefault="000B1B35" w:rsidP="000B1B35">
      <w:pPr>
        <w:spacing w:line="180" w:lineRule="exact"/>
        <w:jc w:val="center"/>
        <w:rPr>
          <w:color w:val="000000" w:themeColor="text1"/>
        </w:rPr>
      </w:pPr>
    </w:p>
    <w:p w:rsidR="000B1B35" w:rsidRPr="00294849" w:rsidRDefault="000B1B35" w:rsidP="000B1B35">
      <w:pPr>
        <w:rPr>
          <w:color w:val="000000" w:themeColor="text1"/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567"/>
      </w:tblGrid>
      <w:tr w:rsidR="000B1B35" w:rsidRPr="00294849" w:rsidTr="00694A0E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Сведения о заявителе</w:t>
            </w: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  <w:lang w:val="en-US"/>
              </w:rPr>
              <w:t>E</w:t>
            </w:r>
            <w:r w:rsidRPr="00294849">
              <w:rPr>
                <w:color w:val="000000" w:themeColor="text1"/>
              </w:rPr>
              <w:t>-</w:t>
            </w:r>
            <w:r w:rsidRPr="00294849">
              <w:rPr>
                <w:color w:val="000000" w:themeColor="text1"/>
                <w:lang w:val="en-US"/>
              </w:rPr>
              <w:t>mail</w:t>
            </w:r>
            <w:r w:rsidRPr="00294849">
              <w:rPr>
                <w:color w:val="000000" w:themeColor="text1"/>
              </w:rPr>
              <w:t>, адрес официального сайта и (или) группы в социальных сетях (канала связи в мессенджере)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Дата государственной регистрации в качестве субъекта предпринимательства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i/>
                <w:color w:val="000000" w:themeColor="text1"/>
              </w:rPr>
            </w:pPr>
            <w:r w:rsidRPr="00294849">
              <w:rPr>
                <w:color w:val="000000" w:themeColor="text1"/>
              </w:rPr>
              <w:t>Должность, фамилия, имя и отчество (руководителя юридического лица)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Заявитель является субъектом малого и среднего предпринимательства (да/нет)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Среднесписочная численность рабо</w:t>
            </w:r>
            <w:r>
              <w:rPr>
                <w:color w:val="000000" w:themeColor="text1"/>
              </w:rPr>
              <w:t>тников заявителя в</w:t>
            </w:r>
            <w:r w:rsidRPr="00294849">
              <w:rPr>
                <w:color w:val="000000" w:themeColor="text1"/>
              </w:rPr>
              <w:t xml:space="preserve"> 2024 год</w:t>
            </w:r>
            <w:r>
              <w:rPr>
                <w:color w:val="000000" w:themeColor="text1"/>
              </w:rPr>
              <w:t>у</w:t>
            </w:r>
            <w:r w:rsidRPr="00294849">
              <w:rPr>
                <w:color w:val="000000" w:themeColor="text1"/>
              </w:rPr>
              <w:t xml:space="preserve"> (из формы </w:t>
            </w:r>
            <w:r w:rsidRPr="00294849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Среднесписочная чис</w:t>
            </w:r>
            <w:r>
              <w:rPr>
                <w:color w:val="000000" w:themeColor="text1"/>
              </w:rPr>
              <w:t>ленность работников заявителя в</w:t>
            </w:r>
            <w:r w:rsidRPr="00294849">
              <w:rPr>
                <w:color w:val="000000" w:themeColor="text1"/>
              </w:rPr>
              <w:t xml:space="preserve"> 2025 год</w:t>
            </w:r>
            <w:r>
              <w:rPr>
                <w:color w:val="000000" w:themeColor="text1"/>
              </w:rPr>
              <w:t>у</w:t>
            </w:r>
            <w:r w:rsidRPr="00294849">
              <w:rPr>
                <w:color w:val="000000" w:themeColor="text1"/>
              </w:rPr>
              <w:t xml:space="preserve"> (из формы </w:t>
            </w:r>
            <w:r w:rsidRPr="00294849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Средняя заработная плата работников заявителя, работавших по трудовому договору в 2024 году,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Средняя заработная плата работников заявителя, работавших по трудовому договору в 2025 году,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социальных льгот для работников (дополнительно оплачиваемый отпуск; предоставление материальной помощи, перевозка транспортом до места работы; оплата (частично) санаторно-курортного лечения; приобретение подарков детям работников к праздникам; страхование от клещевого энцефалита; оплата спортивных занятий работников и членов их семей и др.) (указать 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у заявителя в период с даты регистрации и до 2025 года включительно предписаний Государственной инспекции труда в Томской области в части соблюдения им трудового законодательства (указать 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ежегодно реализуемых заявителем мероприятий по улучшению условий </w:t>
            </w:r>
            <w:r>
              <w:rPr>
                <w:color w:val="000000" w:themeColor="text1"/>
              </w:rPr>
              <w:br/>
            </w:r>
            <w:r w:rsidRPr="00294849">
              <w:rPr>
                <w:color w:val="000000" w:themeColor="text1"/>
              </w:rPr>
              <w:t xml:space="preserve">и охраны труда и снижению уровней профессиональных рисков в соответствии </w:t>
            </w:r>
            <w:r>
              <w:rPr>
                <w:color w:val="000000" w:themeColor="text1"/>
              </w:rPr>
              <w:br/>
            </w:r>
            <w:r w:rsidRPr="00294849">
              <w:rPr>
                <w:color w:val="000000" w:themeColor="text1"/>
              </w:rPr>
              <w:t>с Примерным перечнем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уровней, утвержденным приказом Минтруда России от 29</w:t>
            </w:r>
            <w:r>
              <w:rPr>
                <w:color w:val="000000" w:themeColor="text1"/>
              </w:rPr>
              <w:t xml:space="preserve"> октября </w:t>
            </w:r>
            <w:r w:rsidRPr="00294849">
              <w:rPr>
                <w:color w:val="000000" w:themeColor="text1"/>
              </w:rPr>
              <w:t>2021</w:t>
            </w:r>
            <w:r>
              <w:rPr>
                <w:color w:val="000000" w:themeColor="text1"/>
              </w:rPr>
              <w:t xml:space="preserve"> г.</w:t>
            </w:r>
            <w:r w:rsidRPr="00294849">
              <w:rPr>
                <w:color w:val="000000" w:themeColor="text1"/>
              </w:rPr>
              <w:t xml:space="preserve"> № 771</w:t>
            </w:r>
            <w:proofErr w:type="gramStart"/>
            <w:r w:rsidRPr="00294849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br/>
            </w:r>
            <w:r w:rsidRPr="00294849">
              <w:rPr>
                <w:color w:val="000000" w:themeColor="text1"/>
              </w:rPr>
              <w:t>(</w:t>
            </w:r>
            <w:proofErr w:type="gramEnd"/>
            <w:r w:rsidRPr="00294849">
              <w:rPr>
                <w:color w:val="000000" w:themeColor="text1"/>
              </w:rPr>
              <w:t>указать мероприятия, реализуемые заявителем)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медицинского пункта (кабинета) (да, 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пункта общественного питания (организованного места для приема пищи) (да, 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у заявителя работника (работников), относящегося (относящихся)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к социально уязвимой категории работников, трудоустроенного </w:t>
            </w:r>
            <w:r w:rsidRPr="00294849">
              <w:rPr>
                <w:color w:val="000000" w:themeColor="text1"/>
              </w:rPr>
              <w:br/>
              <w:t>по т</w:t>
            </w:r>
            <w:r>
              <w:rPr>
                <w:color w:val="000000" w:themeColor="text1"/>
              </w:rPr>
              <w:t xml:space="preserve">рудовому договору (при наличии </w:t>
            </w:r>
            <w:r w:rsidRPr="00294849">
              <w:rPr>
                <w:color w:val="000000" w:themeColor="text1"/>
              </w:rPr>
              <w:t>указать количество и категорию)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у заявителя коллективного договора или локального нормативного акта, </w:t>
            </w:r>
            <w:r w:rsidRPr="00294849">
              <w:rPr>
                <w:color w:val="000000" w:themeColor="text1"/>
              </w:rPr>
              <w:br/>
              <w:t>в котором прописаны дополнительные гарантии работникам заявителя (да, 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в трудовом договоре с работником/работниками условия/условий </w:t>
            </w:r>
            <w:r w:rsidRPr="00294849">
              <w:rPr>
                <w:color w:val="000000" w:themeColor="text1"/>
              </w:rPr>
              <w:br/>
              <w:t>по повышению квалифика</w:t>
            </w:r>
            <w:r>
              <w:rPr>
                <w:color w:val="000000" w:themeColor="text1"/>
              </w:rPr>
              <w:t>ции/ профессиональной подготовки (профессиональной переподготовке</w:t>
            </w:r>
            <w:r w:rsidRPr="00294849">
              <w:rPr>
                <w:color w:val="000000" w:themeColor="text1"/>
              </w:rPr>
              <w:t>) работника за счет заявителя (да, 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Развитие и обучение (конкурсы профессионального мастерства) (указать информацию 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Направление в 2025 году инвестиций на повышение квалификации специалистов и/или их профессиональную подготовку (да, 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rStyle w:val="markdown-word"/>
                <w:color w:val="000000" w:themeColor="text1"/>
              </w:rPr>
              <w:t xml:space="preserve">Проведение внутренних опросов, получение обратной связи в целях вовлеченности сотрудников и достижения максимальной удовлетворенности условиями труда </w:t>
            </w:r>
            <w:r w:rsidRPr="00294849">
              <w:rPr>
                <w:color w:val="000000" w:themeColor="text1"/>
              </w:rPr>
              <w:t>(да, 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  <w:tr w:rsidR="000B1B35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autoSpaceDE w:val="0"/>
              <w:autoSpaceDN w:val="0"/>
              <w:adjustRightInd w:val="0"/>
              <w:rPr>
                <w:rStyle w:val="markdown-word"/>
                <w:color w:val="000000" w:themeColor="text1"/>
              </w:rPr>
            </w:pPr>
            <w:r w:rsidRPr="00294849">
              <w:rPr>
                <w:rStyle w:val="markdown-word"/>
                <w:bCs/>
                <w:color w:val="000000" w:themeColor="text1"/>
              </w:rPr>
              <w:t xml:space="preserve">Взаимодействие с государством </w:t>
            </w:r>
            <w:r w:rsidRPr="00294849">
              <w:rPr>
                <w:color w:val="000000" w:themeColor="text1"/>
              </w:rPr>
              <w:t>в период с даты регистрации и до 2025 года включительно</w:t>
            </w:r>
            <w:r w:rsidRPr="00294849">
              <w:rPr>
                <w:rStyle w:val="markdown-word"/>
                <w:bCs/>
                <w:color w:val="000000" w:themeColor="text1"/>
              </w:rPr>
              <w:t>:</w:t>
            </w:r>
            <w:r w:rsidRPr="00294849">
              <w:rPr>
                <w:rStyle w:val="markdown-word"/>
                <w:color w:val="000000" w:themeColor="text1"/>
              </w:rPr>
              <w:t xml:space="preserve"> участие в программах занятости, информирование служб занятости о наличии вакансий, участие в «ярмарках вакансий» в качестве работодателя (указать 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294849" w:rsidRDefault="000B1B35" w:rsidP="00694A0E">
            <w:pPr>
              <w:rPr>
                <w:color w:val="000000" w:themeColor="text1"/>
              </w:rPr>
            </w:pPr>
          </w:p>
        </w:tc>
      </w:tr>
    </w:tbl>
    <w:p w:rsidR="000B1B35" w:rsidRPr="00294849" w:rsidRDefault="000B1B35" w:rsidP="000B1B35">
      <w:pPr>
        <w:tabs>
          <w:tab w:val="left" w:pos="851"/>
        </w:tabs>
        <w:ind w:firstLine="709"/>
        <w:jc w:val="both"/>
        <w:rPr>
          <w:color w:val="000000" w:themeColor="text1"/>
        </w:rPr>
      </w:pPr>
    </w:p>
    <w:p w:rsidR="000B1B35" w:rsidRPr="00294849" w:rsidRDefault="000B1B35" w:rsidP="000B1B35">
      <w:pPr>
        <w:tabs>
          <w:tab w:val="left" w:pos="851"/>
        </w:tabs>
        <w:ind w:right="566"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Я соглашаюсь с условиями Конкурса «Предприниматель 2025 года», определенными в Положении о конкурсе «Предприниматель 2025 года», утвержденном постановлением Администрации</w:t>
      </w:r>
      <w:r>
        <w:rPr>
          <w:color w:val="000000" w:themeColor="text1"/>
        </w:rPr>
        <w:t xml:space="preserve"> ЗАТО Северск от </w:t>
      </w:r>
      <w:r>
        <w:rPr>
          <w:rFonts w:ascii="Arial" w:hAnsi="Arial" w:cs="Arial"/>
          <w:color w:val="000000"/>
          <w:sz w:val="20"/>
          <w:szCs w:val="20"/>
        </w:rPr>
        <w:t>15.04.2026</w:t>
      </w:r>
      <w:r>
        <w:t xml:space="preserve"> </w:t>
      </w:r>
      <w:proofErr w:type="gramStart"/>
      <w:r>
        <w:rPr>
          <w:color w:val="000000" w:themeColor="text1"/>
        </w:rPr>
        <w:t>№</w:t>
      </w:r>
      <w:r>
        <w:rPr>
          <w:rStyle w:val="apple-converted-space"/>
          <w:rFonts w:ascii="Arial" w:hAnsi="Arial" w:cs="Arial"/>
          <w:color w:val="413003"/>
          <w:sz w:val="20"/>
          <w:szCs w:val="20"/>
        </w:rPr>
        <w:t> </w:t>
      </w:r>
      <w:r>
        <w:rPr>
          <w:rFonts w:ascii="Arial" w:hAnsi="Arial" w:cs="Arial"/>
          <w:color w:val="413003"/>
          <w:sz w:val="20"/>
          <w:szCs w:val="20"/>
        </w:rPr>
        <w:t xml:space="preserve"> </w:t>
      </w:r>
      <w:r w:rsidR="00F61CE2">
        <w:rPr>
          <w:rFonts w:ascii="Arial" w:hAnsi="Arial" w:cs="Arial"/>
          <w:color w:val="000000"/>
          <w:sz w:val="21"/>
          <w:szCs w:val="21"/>
          <w:shd w:val="clear" w:color="auto" w:fill="FFFFFF"/>
        </w:rPr>
        <w:t>721</w:t>
      </w:r>
      <w:proofErr w:type="gramEnd"/>
      <w:r w:rsidR="00F61CE2">
        <w:rPr>
          <w:rFonts w:ascii="Arial" w:hAnsi="Arial" w:cs="Arial"/>
          <w:color w:val="000000"/>
          <w:sz w:val="21"/>
          <w:szCs w:val="21"/>
          <w:shd w:val="clear" w:color="auto" w:fill="FFFFFF"/>
        </w:rPr>
        <w:t>-па</w:t>
      </w:r>
      <w:bookmarkStart w:id="0" w:name="_GoBack"/>
      <w:bookmarkEnd w:id="0"/>
      <w:r w:rsidRPr="00294849">
        <w:rPr>
          <w:color w:val="000000" w:themeColor="text1"/>
        </w:rPr>
        <w:t>.</w:t>
      </w:r>
      <w:r>
        <w:rPr>
          <w:color w:val="000000" w:themeColor="text1"/>
        </w:rPr>
        <w:br/>
      </w:r>
      <w:r w:rsidRPr="00294849">
        <w:rPr>
          <w:color w:val="000000" w:themeColor="text1"/>
        </w:rPr>
        <w:t>Подтверждаю отсутствие задолженности по уплате арендной платы за муниципальное недвижимое имущество на дату подачи конкурсных документов.</w:t>
      </w:r>
    </w:p>
    <w:p w:rsidR="000B1B35" w:rsidRPr="00294849" w:rsidRDefault="000B1B35" w:rsidP="000B1B35">
      <w:pPr>
        <w:tabs>
          <w:tab w:val="left" w:pos="851"/>
        </w:tabs>
        <w:ind w:right="566"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</w:rPr>
        <w:t xml:space="preserve">Я не осуществляю деятельность в соответствии с </w:t>
      </w:r>
      <w:r w:rsidRPr="00294849">
        <w:rPr>
          <w:color w:val="000000" w:themeColor="text1"/>
          <w:spacing w:val="2"/>
          <w:shd w:val="clear" w:color="auto" w:fill="FFFFFF"/>
        </w:rPr>
        <w:t xml:space="preserve">кодами </w:t>
      </w:r>
      <w:r w:rsidRPr="00294849">
        <w:rPr>
          <w:color w:val="000000" w:themeColor="text1"/>
        </w:rPr>
        <w:t xml:space="preserve">Общероссийского классификатора </w:t>
      </w:r>
      <w:r w:rsidRPr="00294849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и введенного в действие приказом </w:t>
      </w:r>
      <w:proofErr w:type="spellStart"/>
      <w:r w:rsidRPr="00294849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294849">
        <w:rPr>
          <w:color w:val="000000" w:themeColor="text1"/>
          <w:spacing w:val="2"/>
          <w:shd w:val="clear" w:color="auto" w:fill="FFFFFF"/>
        </w:rPr>
        <w:t> </w:t>
      </w:r>
      <w:hyperlink r:id="rId4" w:history="1">
        <w:r w:rsidRPr="00294849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 xml:space="preserve">от 31.01.2014 </w:t>
        </w:r>
        <w:r w:rsidRPr="00294849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br/>
          <w:t>№ 14-ст</w:t>
        </w:r>
      </w:hyperlink>
      <w:r w:rsidRPr="00294849">
        <w:rPr>
          <w:color w:val="000000" w:themeColor="text1"/>
          <w:spacing w:val="2"/>
          <w:shd w:val="clear" w:color="auto" w:fill="FFFFFF"/>
        </w:rPr>
        <w:t>:</w:t>
      </w:r>
    </w:p>
    <w:p w:rsidR="000B1B35" w:rsidRPr="00294849" w:rsidRDefault="000B1B35" w:rsidP="000B1B35">
      <w:pPr>
        <w:ind w:right="566"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  <w:spacing w:val="2"/>
          <w:shd w:val="clear" w:color="auto" w:fill="FFFFFF"/>
        </w:rPr>
        <w:t xml:space="preserve">- разделов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L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2;</w:t>
      </w:r>
    </w:p>
    <w:p w:rsidR="000B1B35" w:rsidRPr="00294849" w:rsidRDefault="000B1B35" w:rsidP="000B1B35">
      <w:pPr>
        <w:ind w:right="566"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  <w:spacing w:val="2"/>
          <w:shd w:val="clear" w:color="auto" w:fill="FFFFFF"/>
        </w:rPr>
        <w:t xml:space="preserve">- класса 92 раздела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2;</w:t>
      </w:r>
    </w:p>
    <w:p w:rsidR="000B1B35" w:rsidRPr="00294849" w:rsidRDefault="000B1B35" w:rsidP="000B1B35">
      <w:pPr>
        <w:ind w:right="566"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  <w:spacing w:val="2"/>
          <w:shd w:val="clear" w:color="auto" w:fill="FFFFFF"/>
        </w:rPr>
        <w:t>- класса 94 раздела S ОКВЭД 2.</w:t>
      </w:r>
    </w:p>
    <w:p w:rsidR="000B1B35" w:rsidRPr="00294849" w:rsidRDefault="000B1B35" w:rsidP="000B1B35">
      <w:pPr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Настоящее согласие действует бессрочно.</w:t>
      </w:r>
    </w:p>
    <w:p w:rsidR="000B1B35" w:rsidRPr="00294849" w:rsidRDefault="000B1B35" w:rsidP="000B1B35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94849">
        <w:rPr>
          <w:bCs/>
          <w:color w:val="000000" w:themeColor="text1"/>
          <w:shd w:val="clear" w:color="auto" w:fill="FFFFFF"/>
        </w:rPr>
        <w:t>Достоверность предоставленных сведений и представленных документов подтверждаю.</w:t>
      </w: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_______________________</w:t>
      </w: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(наименование должности 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(расшифровка подписи)</w:t>
      </w: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руководителя юридического лица,</w:t>
      </w: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индивидуальный предприниматель)</w:t>
      </w: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</w:t>
      </w:r>
    </w:p>
    <w:p w:rsidR="000B1B35" w:rsidRPr="00294849" w:rsidRDefault="000B1B35" w:rsidP="000B1B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B35" w:rsidRPr="00294849" w:rsidRDefault="000B1B35" w:rsidP="000B1B3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   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 2026 г.</w:t>
      </w:r>
    </w:p>
    <w:p w:rsidR="000B1B35" w:rsidRPr="00294849" w:rsidRDefault="000B1B35" w:rsidP="000B1B35">
      <w:pPr>
        <w:rPr>
          <w:color w:val="000000" w:themeColor="text1"/>
        </w:rPr>
      </w:pPr>
      <w:r w:rsidRPr="00294849">
        <w:rPr>
          <w:color w:val="000000" w:themeColor="text1"/>
        </w:rPr>
        <w:br w:type="page"/>
      </w: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0"/>
    <w:rsid w:val="000B1B35"/>
    <w:rsid w:val="00262228"/>
    <w:rsid w:val="00A22FC0"/>
    <w:rsid w:val="00F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D0299-C548-44D4-A8CF-726EEBA6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1B35"/>
    <w:rPr>
      <w:color w:val="0000FF"/>
      <w:u w:val="single"/>
    </w:rPr>
  </w:style>
  <w:style w:type="paragraph" w:customStyle="1" w:styleId="ConsPlusNonformat">
    <w:name w:val="ConsPlusNonformat"/>
    <w:rsid w:val="000B1B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down-word">
    <w:name w:val="markdown-word"/>
    <w:basedOn w:val="a0"/>
    <w:rsid w:val="000B1B35"/>
  </w:style>
  <w:style w:type="character" w:customStyle="1" w:styleId="apple-converted-space">
    <w:name w:val="apple-converted-space"/>
    <w:basedOn w:val="a0"/>
    <w:rsid w:val="000B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3</cp:revision>
  <dcterms:created xsi:type="dcterms:W3CDTF">2026-04-16T03:07:00Z</dcterms:created>
  <dcterms:modified xsi:type="dcterms:W3CDTF">2026-04-16T04:02:00Z</dcterms:modified>
</cp:coreProperties>
</file>