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E2" w:rsidRDefault="006236E2">
      <w:pPr>
        <w:pStyle w:val="ConsPlusNonformat"/>
        <w:jc w:val="both"/>
      </w:pPr>
      <w:r>
        <w:t xml:space="preserve">                              Справка-расчет</w:t>
      </w:r>
    </w:p>
    <w:p w:rsidR="006236E2" w:rsidRDefault="006236E2">
      <w:pPr>
        <w:pStyle w:val="ConsPlusNonformat"/>
        <w:jc w:val="both"/>
        <w:outlineLvl w:val="0"/>
      </w:pPr>
    </w:p>
    <w:p w:rsidR="006236E2" w:rsidRDefault="006236E2">
      <w:pPr>
        <w:pStyle w:val="ConsPlusNonformat"/>
        <w:jc w:val="both"/>
      </w:pPr>
      <w:r>
        <w:t>___________________________________________________________________________</w:t>
      </w:r>
    </w:p>
    <w:p w:rsidR="006236E2" w:rsidRDefault="006236E2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6236E2" w:rsidRDefault="006236E2">
      <w:pPr>
        <w:pStyle w:val="ConsPlusNonformat"/>
        <w:jc w:val="both"/>
      </w:pPr>
      <w:r>
        <w:t>___________________________________________________________________________</w:t>
      </w:r>
    </w:p>
    <w:p w:rsidR="006236E2" w:rsidRDefault="006236E2">
      <w:pPr>
        <w:pStyle w:val="ConsPlusNonformat"/>
        <w:jc w:val="both"/>
      </w:pPr>
      <w:r>
        <w:t xml:space="preserve">                        (наименование бизнес-плана)</w:t>
      </w:r>
    </w:p>
    <w:p w:rsidR="006236E2" w:rsidRDefault="006236E2">
      <w:pPr>
        <w:pStyle w:val="ConsPlusNonformat"/>
        <w:jc w:val="both"/>
      </w:pPr>
      <w:r>
        <w:t>ИНН/КПП: __________________________________________________________________</w:t>
      </w:r>
    </w:p>
    <w:p w:rsidR="006236E2" w:rsidRDefault="006236E2">
      <w:pPr>
        <w:pStyle w:val="ConsPlusNonformat"/>
        <w:jc w:val="both"/>
      </w:pPr>
      <w:r>
        <w:t>Банковские реквизиты: _____________________________________________________</w:t>
      </w:r>
    </w:p>
    <w:p w:rsidR="006236E2" w:rsidRDefault="006236E2">
      <w:pPr>
        <w:pStyle w:val="ConsPlusNonformat"/>
        <w:jc w:val="both"/>
      </w:pPr>
      <w:r>
        <w:t>___________________________________________________________________________</w:t>
      </w:r>
    </w:p>
    <w:p w:rsidR="006236E2" w:rsidRDefault="006236E2">
      <w:pPr>
        <w:pStyle w:val="ConsPlusNonformat"/>
        <w:jc w:val="both"/>
      </w:pPr>
      <w:hyperlink r:id="rId4" w:history="1">
        <w:r>
          <w:rPr>
            <w:color w:val="0000FF"/>
          </w:rPr>
          <w:t>ОКВЭД 2</w:t>
        </w:r>
      </w:hyperlink>
      <w:r>
        <w:t>, которому соответствует реализуемый бизнес-план: __________________</w:t>
      </w:r>
    </w:p>
    <w:p w:rsidR="006236E2" w:rsidRDefault="006236E2">
      <w:pPr>
        <w:pStyle w:val="ConsPlusNonformat"/>
        <w:jc w:val="both"/>
      </w:pPr>
      <w:r>
        <w:t>По договору лизинга оборудования от "___" ____________ 20__ г. N _________,</w:t>
      </w:r>
    </w:p>
    <w:p w:rsidR="006236E2" w:rsidRDefault="006236E2">
      <w:pPr>
        <w:pStyle w:val="ConsPlusNonformat"/>
        <w:jc w:val="both"/>
      </w:pPr>
      <w:r>
        <w:t>заключенному с ____________________________________________________________</w:t>
      </w:r>
    </w:p>
    <w:p w:rsidR="006236E2" w:rsidRDefault="006236E2">
      <w:pPr>
        <w:pStyle w:val="ConsPlusNonformat"/>
        <w:jc w:val="both"/>
      </w:pPr>
      <w:r>
        <w:t xml:space="preserve">                               (наименование лизингодателя)</w:t>
      </w:r>
    </w:p>
    <w:p w:rsidR="006236E2" w:rsidRDefault="006236E2">
      <w:pPr>
        <w:pStyle w:val="ConsPlusNonformat"/>
        <w:jc w:val="both"/>
      </w:pPr>
    </w:p>
    <w:p w:rsidR="006236E2" w:rsidRDefault="006236E2">
      <w:pPr>
        <w:pStyle w:val="ConsPlusNonformat"/>
        <w:jc w:val="both"/>
      </w:pPr>
      <w:r>
        <w:t>Общая сумма платежей в соответствии с графиком платежей по договору лизинга</w:t>
      </w:r>
    </w:p>
    <w:p w:rsidR="006236E2" w:rsidRDefault="006236E2">
      <w:pPr>
        <w:pStyle w:val="ConsPlusNonformat"/>
        <w:jc w:val="both"/>
      </w:pPr>
      <w:r>
        <w:t>оборудования _______________ (_____________) рублей _______________ копеек.</w:t>
      </w:r>
    </w:p>
    <w:p w:rsidR="006236E2" w:rsidRDefault="006236E2">
      <w:pPr>
        <w:pStyle w:val="ConsPlusNonformat"/>
        <w:jc w:val="both"/>
      </w:pPr>
    </w:p>
    <w:p w:rsidR="006236E2" w:rsidRDefault="006236E2">
      <w:pPr>
        <w:pStyle w:val="ConsPlusNonformat"/>
        <w:jc w:val="both"/>
      </w:pPr>
      <w:r>
        <w:t xml:space="preserve">                                                                     /руб./</w:t>
      </w:r>
    </w:p>
    <w:p w:rsidR="006236E2" w:rsidRDefault="006236E2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34"/>
        <w:gridCol w:w="1928"/>
        <w:gridCol w:w="2154"/>
        <w:gridCol w:w="1814"/>
      </w:tblGrid>
      <w:tr w:rsidR="006236E2">
        <w:tc>
          <w:tcPr>
            <w:tcW w:w="2041" w:type="dxa"/>
          </w:tcPr>
          <w:p w:rsidR="006236E2" w:rsidRDefault="006236E2">
            <w:pPr>
              <w:pStyle w:val="ConsPlusNormal"/>
              <w:jc w:val="center"/>
            </w:pPr>
            <w:r>
              <w:t>Общая сумма договора лизинга оборудования</w:t>
            </w:r>
          </w:p>
        </w:tc>
        <w:tc>
          <w:tcPr>
            <w:tcW w:w="1134" w:type="dxa"/>
          </w:tcPr>
          <w:p w:rsidR="006236E2" w:rsidRDefault="006236E2">
            <w:pPr>
              <w:pStyle w:val="ConsPlusNormal"/>
              <w:jc w:val="center"/>
            </w:pPr>
            <w:r>
              <w:t>Предмет лизинга</w:t>
            </w:r>
          </w:p>
        </w:tc>
        <w:tc>
          <w:tcPr>
            <w:tcW w:w="1928" w:type="dxa"/>
          </w:tcPr>
          <w:p w:rsidR="006236E2" w:rsidRDefault="006236E2">
            <w:pPr>
              <w:pStyle w:val="ConsPlusNormal"/>
              <w:jc w:val="center"/>
            </w:pPr>
            <w:r>
              <w:t>Размер первого (авансового) платежа по договору лизинга оборудования</w:t>
            </w:r>
          </w:p>
        </w:tc>
        <w:tc>
          <w:tcPr>
            <w:tcW w:w="2154" w:type="dxa"/>
          </w:tcPr>
          <w:p w:rsidR="006236E2" w:rsidRDefault="006236E2">
            <w:pPr>
              <w:pStyle w:val="ConsPlusNormal"/>
              <w:jc w:val="center"/>
            </w:pPr>
            <w:r>
              <w:t xml:space="preserve">Объем средств, перечисленных в оплату первого (авансового) платежа по договору лизинга оборудования </w:t>
            </w:r>
            <w:hyperlink w:anchor="P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236E2" w:rsidRDefault="006236E2">
            <w:pPr>
              <w:pStyle w:val="ConsPlusNormal"/>
              <w:jc w:val="center"/>
            </w:pPr>
            <w:r>
              <w:t xml:space="preserve">Подлежит к возмещению за счет средств </w:t>
            </w:r>
            <w:proofErr w:type="gramStart"/>
            <w:r>
              <w:t>бюджета</w:t>
            </w:r>
            <w:proofErr w:type="gramEnd"/>
            <w:r>
              <w:t xml:space="preserve"> ЗАТО Северск </w:t>
            </w:r>
            <w:hyperlink w:anchor="P3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236E2">
        <w:tc>
          <w:tcPr>
            <w:tcW w:w="2041" w:type="dxa"/>
            <w:vAlign w:val="center"/>
          </w:tcPr>
          <w:p w:rsidR="006236E2" w:rsidRDefault="006236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6236E2" w:rsidRDefault="006236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6236E2" w:rsidRDefault="006236E2">
            <w:pPr>
              <w:pStyle w:val="ConsPlusNormal"/>
              <w:jc w:val="center"/>
            </w:pPr>
            <w:bookmarkStart w:id="0" w:name="P25"/>
            <w:bookmarkEnd w:id="0"/>
            <w:r>
              <w:t>3</w:t>
            </w:r>
          </w:p>
        </w:tc>
        <w:tc>
          <w:tcPr>
            <w:tcW w:w="2154" w:type="dxa"/>
            <w:vAlign w:val="center"/>
          </w:tcPr>
          <w:p w:rsidR="006236E2" w:rsidRDefault="006236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6236E2" w:rsidRDefault="006236E2">
            <w:pPr>
              <w:pStyle w:val="ConsPlusNormal"/>
              <w:jc w:val="center"/>
            </w:pPr>
            <w:r>
              <w:t>5</w:t>
            </w:r>
          </w:p>
        </w:tc>
      </w:tr>
      <w:tr w:rsidR="006236E2">
        <w:tc>
          <w:tcPr>
            <w:tcW w:w="2041" w:type="dxa"/>
            <w:vAlign w:val="center"/>
          </w:tcPr>
          <w:p w:rsidR="006236E2" w:rsidRDefault="006236E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236E2" w:rsidRDefault="006236E2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236E2" w:rsidRDefault="006236E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6236E2" w:rsidRDefault="006236E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6236E2" w:rsidRDefault="006236E2">
            <w:pPr>
              <w:pStyle w:val="ConsPlusNormal"/>
            </w:pPr>
          </w:p>
        </w:tc>
      </w:tr>
    </w:tbl>
    <w:p w:rsidR="006236E2" w:rsidRDefault="006236E2">
      <w:pPr>
        <w:pStyle w:val="ConsPlusNormal"/>
        <w:jc w:val="both"/>
      </w:pPr>
    </w:p>
    <w:p w:rsidR="006236E2" w:rsidRDefault="006236E2">
      <w:pPr>
        <w:pStyle w:val="ConsPlusNonformat"/>
        <w:jc w:val="both"/>
      </w:pPr>
      <w:r>
        <w:t xml:space="preserve">    --------------------------------</w:t>
      </w:r>
    </w:p>
    <w:p w:rsidR="006236E2" w:rsidRDefault="006236E2">
      <w:pPr>
        <w:pStyle w:val="ConsPlusNonformat"/>
        <w:jc w:val="both"/>
      </w:pPr>
      <w:bookmarkStart w:id="1" w:name="P35"/>
      <w:bookmarkEnd w:id="1"/>
      <w:r>
        <w:t xml:space="preserve">    &lt;*</w:t>
      </w:r>
      <w:proofErr w:type="gramStart"/>
      <w:r>
        <w:t>&gt;  Информация</w:t>
      </w:r>
      <w:proofErr w:type="gramEnd"/>
      <w:r>
        <w:t xml:space="preserve">  представляется  в  соответствии с прилагаемыми копиями</w:t>
      </w:r>
    </w:p>
    <w:p w:rsidR="006236E2" w:rsidRDefault="006236E2">
      <w:pPr>
        <w:pStyle w:val="ConsPlusNonformat"/>
        <w:jc w:val="both"/>
      </w:pPr>
      <w:r>
        <w:t>платежных документов, подтверждающих уплату первого (авансового) платежа по</w:t>
      </w:r>
    </w:p>
    <w:p w:rsidR="006236E2" w:rsidRDefault="006236E2">
      <w:pPr>
        <w:pStyle w:val="ConsPlusNonformat"/>
        <w:jc w:val="both"/>
      </w:pPr>
      <w:r>
        <w:t>договору лизинга оборудования.</w:t>
      </w:r>
    </w:p>
    <w:p w:rsidR="006236E2" w:rsidRDefault="006236E2">
      <w:pPr>
        <w:pStyle w:val="ConsPlusNonformat"/>
        <w:jc w:val="both"/>
      </w:pPr>
      <w:bookmarkStart w:id="2" w:name="P38"/>
      <w:bookmarkEnd w:id="2"/>
      <w:r>
        <w:t xml:space="preserve">    &lt;**</w:t>
      </w:r>
      <w:proofErr w:type="gramStart"/>
      <w:r>
        <w:t>&gt;  Не</w:t>
      </w:r>
      <w:proofErr w:type="gramEnd"/>
      <w:r>
        <w:t xml:space="preserve">  более  85%  от суммы, указанной в </w:t>
      </w:r>
      <w:hyperlink w:anchor="P25" w:history="1">
        <w:r>
          <w:rPr>
            <w:color w:val="0000FF"/>
          </w:rPr>
          <w:t>графе 3</w:t>
        </w:r>
      </w:hyperlink>
      <w:r>
        <w:t>, но не более суммы,</w:t>
      </w:r>
    </w:p>
    <w:p w:rsidR="006236E2" w:rsidRDefault="006236E2">
      <w:pPr>
        <w:pStyle w:val="ConsPlusNonformat"/>
        <w:jc w:val="both"/>
      </w:pPr>
      <w:proofErr w:type="gramStart"/>
      <w:r>
        <w:t xml:space="preserve">установленной  </w:t>
      </w:r>
      <w:hyperlink r:id="rId5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 7</w:t>
        </w:r>
      </w:hyperlink>
      <w:r>
        <w:t xml:space="preserve">  Положения  о  предоставлении  субсидий субъектам</w:t>
      </w:r>
    </w:p>
    <w:p w:rsidR="006236E2" w:rsidRDefault="006236E2">
      <w:pPr>
        <w:pStyle w:val="ConsPlusNonformat"/>
        <w:jc w:val="both"/>
      </w:pPr>
      <w:proofErr w:type="gramStart"/>
      <w:r>
        <w:t>малого  и</w:t>
      </w:r>
      <w:proofErr w:type="gramEnd"/>
      <w:r>
        <w:t xml:space="preserve">  среднего  предпринимательства  в  целях возмещения части затрат,</w:t>
      </w:r>
    </w:p>
    <w:p w:rsidR="006236E2" w:rsidRDefault="006236E2">
      <w:pPr>
        <w:pStyle w:val="ConsPlusNonformat"/>
        <w:jc w:val="both"/>
      </w:pPr>
      <w:proofErr w:type="gramStart"/>
      <w:r>
        <w:t>связанных  с</w:t>
      </w:r>
      <w:proofErr w:type="gramEnd"/>
      <w:r>
        <w:t xml:space="preserve">  уплатой  первого  взноса  (аванса)  при  заключении  договора</w:t>
      </w:r>
    </w:p>
    <w:p w:rsidR="006236E2" w:rsidRDefault="006236E2">
      <w:pPr>
        <w:pStyle w:val="ConsPlusNonformat"/>
        <w:jc w:val="both"/>
      </w:pPr>
      <w:r>
        <w:t>(</w:t>
      </w:r>
      <w:proofErr w:type="gramStart"/>
      <w:r>
        <w:t xml:space="preserve">договоров)   </w:t>
      </w:r>
      <w:proofErr w:type="gramEnd"/>
      <w:r>
        <w:t>лизинга,   утвержденного  постановлением  Администрации  ЗАТО</w:t>
      </w:r>
    </w:p>
    <w:p w:rsidR="006236E2" w:rsidRDefault="006236E2">
      <w:pPr>
        <w:pStyle w:val="ConsPlusNonformat"/>
        <w:jc w:val="both"/>
      </w:pPr>
      <w:r>
        <w:t>Северск от _____________ N _____.</w:t>
      </w:r>
    </w:p>
    <w:p w:rsidR="006236E2" w:rsidRDefault="006236E2">
      <w:pPr>
        <w:pStyle w:val="ConsPlusNonformat"/>
        <w:jc w:val="both"/>
      </w:pPr>
    </w:p>
    <w:p w:rsidR="006236E2" w:rsidRDefault="006236E2">
      <w:pPr>
        <w:pStyle w:val="ConsPlusNonformat"/>
        <w:jc w:val="both"/>
      </w:pPr>
      <w:r>
        <w:t>Руководитель организации (должность)/</w:t>
      </w:r>
    </w:p>
    <w:p w:rsidR="006236E2" w:rsidRDefault="006236E2">
      <w:pPr>
        <w:pStyle w:val="ConsPlusNonformat"/>
        <w:jc w:val="both"/>
      </w:pPr>
      <w:r>
        <w:t>индивидуальный предприниматель       _________ ____________________________</w:t>
      </w:r>
    </w:p>
    <w:p w:rsidR="006236E2" w:rsidRDefault="006236E2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6236E2" w:rsidRDefault="006236E2">
      <w:pPr>
        <w:pStyle w:val="ConsPlusNonformat"/>
        <w:jc w:val="both"/>
      </w:pPr>
    </w:p>
    <w:p w:rsidR="006236E2" w:rsidRDefault="006236E2">
      <w:pPr>
        <w:pStyle w:val="ConsPlusNonformat"/>
        <w:jc w:val="both"/>
      </w:pPr>
      <w:r>
        <w:t>Главный бухгалтер                    _________ ____________________________</w:t>
      </w:r>
    </w:p>
    <w:p w:rsidR="006236E2" w:rsidRDefault="006236E2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6236E2" w:rsidRDefault="006236E2">
      <w:pPr>
        <w:pStyle w:val="ConsPlusNonformat"/>
        <w:jc w:val="both"/>
      </w:pPr>
      <w:r>
        <w:t>М.П.</w:t>
      </w:r>
    </w:p>
    <w:p w:rsidR="006236E2" w:rsidRDefault="006236E2">
      <w:pPr>
        <w:pStyle w:val="ConsPlusNonformat"/>
        <w:jc w:val="both"/>
      </w:pPr>
      <w:r>
        <w:t>(при наличии)</w:t>
      </w:r>
    </w:p>
    <w:p w:rsidR="006236E2" w:rsidRDefault="006236E2">
      <w:pPr>
        <w:pStyle w:val="ConsPlusNormal"/>
      </w:pPr>
      <w:hyperlink r:id="rId6" w:history="1">
        <w:r>
          <w:rPr>
            <w:i/>
            <w:color w:val="0000FF"/>
          </w:rPr>
          <w:br/>
          <w:t xml:space="preserve">Постановление Администрации ЗАТО Северск от 27.07.2017 N 1348 (ред. от 30.11.2017) "О предоставлении субсидий субъектам малого и среднего предпринимательства на создание и (или) развитие, и (или) модернизацию производства товаров (работ, услуг)" (вместе с "Положением о предоставлении субсидий субъектам малого и среднего предпринимательства в целях возмещения части затрат, связанных с уплатой процентов по кредитам, привлеченным в российских кредитных организациях в целях создания и (или) развития и (или) модернизации производства товаров (работ, услуг)", "Положением о предоставлении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(договоров) лизинга") </w:t>
        </w:r>
        <w:r>
          <w:rPr>
            <w:i/>
            <w:color w:val="0000FF"/>
          </w:rPr>
          <w:lastRenderedPageBreak/>
          <w:t>{КонсультантПлюс}</w:t>
        </w:r>
      </w:hyperlink>
      <w:r>
        <w:br/>
      </w:r>
    </w:p>
    <w:p w:rsidR="000D31E5" w:rsidRDefault="000D31E5">
      <w:bookmarkStart w:id="3" w:name="_GoBack"/>
      <w:bookmarkEnd w:id="3"/>
    </w:p>
    <w:sectPr w:rsidR="000D31E5" w:rsidSect="0059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E2"/>
    <w:rsid w:val="000D31E5"/>
    <w:rsid w:val="006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F65A-E7E1-4934-A5B5-6EB5CC6E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3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CF2EF5256C482375AFC0983B28F47C45F450DBD63287794821BF8AF006F0934064A91CBD45840A682DF0CC681514FC048162D82C8BDD8FDA10392WEQ2M" TargetMode="External"/><Relationship Id="rId5" Type="http://schemas.openxmlformats.org/officeDocument/2006/relationships/hyperlink" Target="consultantplus://offline/ref=C3ACF2EF5256C482375AFC0983B28F47C45F450DBD63287794821BF8AF006F0934064A91CBD45840A682DC08C481514FC048162D82C8BDD8FDA10392WEQ2M" TargetMode="External"/><Relationship Id="rId4" Type="http://schemas.openxmlformats.org/officeDocument/2006/relationships/hyperlink" Target="consultantplus://offline/ref=C3ACF2EF5256C482375AE20495DED143C6541D03BB622522C8D41DAFF050695C664614C889924B40A79CDB09C1W8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2018-11-12T12:16:00Z</dcterms:created>
  <dcterms:modified xsi:type="dcterms:W3CDTF">2018-11-12T12:16:00Z</dcterms:modified>
</cp:coreProperties>
</file>