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B2" w:rsidRDefault="002F36B2" w:rsidP="006C606B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Паспорт площадки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8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</w:t>
      </w: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(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 xml:space="preserve">Автодорога,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14</w:t>
      </w:r>
      <w:r w:rsidRPr="006C606B">
        <w:rPr>
          <w:rFonts w:ascii="Times New Roman" w:hAnsi="Times New Roman"/>
          <w:b/>
          <w:bCs/>
          <w:color w:val="000080"/>
          <w:sz w:val="56"/>
          <w:szCs w:val="56"/>
        </w:rPr>
        <w:t>/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17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)</w:t>
      </w:r>
    </w:p>
    <w:tbl>
      <w:tblPr>
        <w:tblpPr w:leftFromText="180" w:rightFromText="180" w:vertAnchor="text" w:horzAnchor="margin" w:tblpX="368" w:tblpY="61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793"/>
        <w:gridCol w:w="5568"/>
      </w:tblGrid>
      <w:tr w:rsidR="002F36B2" w:rsidRPr="00420930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1. Характеристика площадки</w:t>
            </w:r>
          </w:p>
        </w:tc>
      </w:tr>
      <w:tr w:rsidR="002F36B2" w:rsidRPr="00D85C5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30"/>
                <w:szCs w:val="30"/>
              </w:rPr>
            </w:pPr>
            <w:r w:rsidRPr="00A460CA">
              <w:rPr>
                <w:rFonts w:ascii="Times New Roman" w:hAnsi="Times New Roman"/>
                <w:b/>
                <w:color w:val="FF0000"/>
                <w:sz w:val="30"/>
                <w:szCs w:val="30"/>
              </w:rPr>
              <w:t>Фторидные технологии (ТФА)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Место расположения (адрес)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 xml:space="preserve">Томская область, ЗАТО Северск, г.Северск, </w:t>
            </w:r>
            <w:r w:rsidRPr="00A460CA">
              <w:rPr>
                <w:rFonts w:ascii="Times New Roman" w:hAnsi="Times New Roman"/>
                <w:b/>
                <w:sz w:val="30"/>
                <w:szCs w:val="30"/>
              </w:rPr>
              <w:t>Автодорога, 14/17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Федеральная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517 710 кв.м (</w:t>
            </w:r>
            <w:smartTag w:uri="urn:schemas-microsoft-com:office:smarttags" w:element="metricconverter">
              <w:smartTagPr>
                <w:attr w:name="ProductID" w:val="51,77 га"/>
              </w:smartTagPr>
              <w:r w:rsidRPr="00A460CA">
                <w:rPr>
                  <w:rFonts w:ascii="Times New Roman" w:hAnsi="Times New Roman"/>
                  <w:b/>
                  <w:color w:val="FF0000"/>
                  <w:sz w:val="30"/>
                  <w:szCs w:val="30"/>
                </w:rPr>
                <w:t>51,77 га</w:t>
              </w:r>
            </w:smartTag>
            <w:r w:rsidRPr="00A460CA">
              <w:rPr>
                <w:rFonts w:ascii="Times New Roman" w:hAnsi="Times New Roman"/>
                <w:sz w:val="30"/>
                <w:szCs w:val="30"/>
              </w:rPr>
              <w:t>)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70:22:0010402:14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Земли промышленности</w:t>
            </w:r>
          </w:p>
        </w:tc>
      </w:tr>
      <w:tr w:rsidR="002F36B2" w:rsidRPr="00420930" w:rsidTr="00E11FD3">
        <w:tc>
          <w:tcPr>
            <w:tcW w:w="202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A460CA" w:rsidRDefault="002F36B2" w:rsidP="00162758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A460CA">
              <w:rPr>
                <w:rFonts w:ascii="Times New Roman" w:hAnsi="Times New Roman"/>
                <w:sz w:val="30"/>
                <w:szCs w:val="30"/>
              </w:rPr>
              <w:t>Эксплуатация и обслуживание Сублиматного завода</w:t>
            </w:r>
          </w:p>
        </w:tc>
      </w:tr>
      <w:tr w:rsidR="002F36B2" w:rsidRPr="00034F73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2. Наличие на площадке зданий и сооружений</w:t>
            </w:r>
          </w:p>
        </w:tc>
      </w:tr>
      <w:tr w:rsidR="002F36B2" w:rsidRPr="008B3BD5" w:rsidTr="00E11FD3">
        <w:trPr>
          <w:trHeight w:val="317"/>
        </w:trPr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 площадке имеются здания, сооружения, находящиеся в собственности АО «СХК»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3. Наличие инженерной инфраструктуры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имеется</w:t>
            </w:r>
          </w:p>
        </w:tc>
      </w:tr>
      <w:tr w:rsidR="002F36B2" w:rsidRPr="00EE0905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before="120" w:after="12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b/>
                <w:bCs/>
                <w:color w:val="000080"/>
                <w:sz w:val="30"/>
                <w:szCs w:val="30"/>
              </w:rPr>
              <w:t>4. Контактная информация</w:t>
            </w:r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 xml:space="preserve">Смольникова Людмила Владимировна 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заместитель Главы Администрации ЗАТО Северск по экономике и финансам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77-23-74,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54-82-85,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4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smolnikova@seversknet.ru</w:t>
              </w:r>
            </w:hyperlink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Хрячков Павел Петрович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начальник Управления имущественных отношений Администрации ЗАТО Северск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77-23-61, 77-38-29, </w:t>
            </w:r>
            <w:r w:rsidRPr="00575A51">
              <w:rPr>
                <w:rFonts w:ascii="Times New Roman" w:hAnsi="Times New Roman"/>
                <w:sz w:val="30"/>
                <w:szCs w:val="30"/>
              </w:rPr>
              <w:t>факс</w:t>
            </w: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 (3823) 54-72-97, E-mail:</w:t>
            </w:r>
            <w:r w:rsidRPr="00575A51">
              <w:rPr>
                <w:sz w:val="30"/>
                <w:szCs w:val="30"/>
                <w:lang w:val="en-US"/>
              </w:rPr>
              <w:t xml:space="preserve"> </w:t>
            </w:r>
            <w:hyperlink r:id="rId5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uio@uio.seversknet.ru</w:t>
              </w:r>
            </w:hyperlink>
          </w:p>
        </w:tc>
      </w:tr>
      <w:tr w:rsidR="002F36B2" w:rsidRPr="00A460CA" w:rsidTr="00E11FD3">
        <w:tc>
          <w:tcPr>
            <w:tcW w:w="5000" w:type="pct"/>
            <w:gridSpan w:val="2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Трапезников Виталий Юрьевич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</w:rPr>
            </w:pPr>
            <w:r w:rsidRPr="00575A51">
              <w:rPr>
                <w:rFonts w:ascii="Times New Roman" w:hAnsi="Times New Roman"/>
                <w:sz w:val="30"/>
                <w:szCs w:val="30"/>
              </w:rPr>
              <w:t>председатель комитета экономического развития Администрации ЗАТО Северск</w:t>
            </w:r>
          </w:p>
          <w:p w:rsidR="002F36B2" w:rsidRPr="00575A51" w:rsidRDefault="002F36B2" w:rsidP="00E11FD3">
            <w:pPr>
              <w:spacing w:after="0" w:line="240" w:lineRule="auto"/>
              <w:ind w:left="113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575A51">
              <w:rPr>
                <w:rFonts w:ascii="Times New Roman" w:hAnsi="Times New Roman"/>
                <w:sz w:val="30"/>
                <w:szCs w:val="30"/>
                <w:lang w:val="en-US"/>
              </w:rPr>
              <w:t xml:space="preserve">(3823) 77-23-84, E-mail: </w:t>
            </w:r>
            <w:hyperlink r:id="rId6" w:history="1">
              <w:r w:rsidRPr="00575A51">
                <w:rPr>
                  <w:rStyle w:val="Hyperlink"/>
                  <w:rFonts w:ascii="Times New Roman" w:hAnsi="Times New Roman"/>
                  <w:sz w:val="30"/>
                  <w:szCs w:val="30"/>
                  <w:lang w:val="en-US"/>
                </w:rPr>
                <w:t>trapeznikov@seversknet.ru</w:t>
              </w:r>
            </w:hyperlink>
          </w:p>
        </w:tc>
      </w:tr>
    </w:tbl>
    <w:p w:rsidR="002F36B2" w:rsidRPr="006C606B" w:rsidRDefault="002F36B2" w:rsidP="00A460CA">
      <w:pPr>
        <w:tabs>
          <w:tab w:val="left" w:pos="2361"/>
          <w:tab w:val="right" w:pos="26316"/>
        </w:tabs>
        <w:spacing w:after="0" w:line="240" w:lineRule="auto"/>
        <w:rPr>
          <w:rFonts w:ascii="Times New Roman" w:hAnsi="Times New Roman"/>
          <w:b/>
          <w:bCs/>
          <w:color w:val="000080"/>
          <w:sz w:val="56"/>
          <w:szCs w:val="56"/>
        </w:rPr>
      </w:pPr>
      <w:r w:rsidRPr="00575A51">
        <w:rPr>
          <w:rFonts w:ascii="Times New Roman" w:hAnsi="Times New Roman"/>
          <w:b/>
          <w:bCs/>
          <w:color w:val="000080"/>
          <w:sz w:val="56"/>
          <w:szCs w:val="56"/>
          <w:lang w:val="en-US"/>
        </w:rPr>
        <w:tab/>
      </w:r>
      <w:r w:rsidRPr="00A460CA">
        <w:rPr>
          <w:rFonts w:ascii="Times New Roman" w:hAnsi="Times New Roman"/>
          <w:b/>
          <w:bCs/>
          <w:color w:val="000080"/>
          <w:sz w:val="56"/>
          <w:szCs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7.25pt;height:589.5pt">
            <v:imagedata r:id="rId7" o:title=""/>
          </v:shape>
        </w:pict>
      </w:r>
      <w:r>
        <w:rPr>
          <w:rFonts w:ascii="Times New Roman" w:hAnsi="Times New Roman"/>
          <w:b/>
          <w:bCs/>
          <w:color w:val="000080"/>
          <w:sz w:val="56"/>
          <w:szCs w:val="56"/>
        </w:rPr>
        <w:tab/>
      </w:r>
    </w:p>
    <w:sectPr w:rsidR="002F36B2" w:rsidRPr="006C606B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nds" w:val="18"/>
    <w:docVar w:name="ndsvid" w:val="0"/>
  </w:docVars>
  <w:rsids>
    <w:rsidRoot w:val="00FE253B"/>
    <w:rsid w:val="00012648"/>
    <w:rsid w:val="00034F73"/>
    <w:rsid w:val="00121068"/>
    <w:rsid w:val="00121F29"/>
    <w:rsid w:val="00155C3A"/>
    <w:rsid w:val="00162758"/>
    <w:rsid w:val="0016443D"/>
    <w:rsid w:val="001A08D0"/>
    <w:rsid w:val="00212230"/>
    <w:rsid w:val="002F36B2"/>
    <w:rsid w:val="00311A4E"/>
    <w:rsid w:val="003969FA"/>
    <w:rsid w:val="003D2605"/>
    <w:rsid w:val="003D2BC9"/>
    <w:rsid w:val="003F1346"/>
    <w:rsid w:val="00420930"/>
    <w:rsid w:val="00424285"/>
    <w:rsid w:val="00502E08"/>
    <w:rsid w:val="005475B3"/>
    <w:rsid w:val="00571379"/>
    <w:rsid w:val="00575A51"/>
    <w:rsid w:val="005A5747"/>
    <w:rsid w:val="005B379F"/>
    <w:rsid w:val="005C3A1B"/>
    <w:rsid w:val="005E3CA0"/>
    <w:rsid w:val="006C606B"/>
    <w:rsid w:val="006E256C"/>
    <w:rsid w:val="00706D12"/>
    <w:rsid w:val="00736161"/>
    <w:rsid w:val="00750F00"/>
    <w:rsid w:val="007A3B75"/>
    <w:rsid w:val="008028DD"/>
    <w:rsid w:val="00861789"/>
    <w:rsid w:val="0089121F"/>
    <w:rsid w:val="008A2874"/>
    <w:rsid w:val="008B3BD5"/>
    <w:rsid w:val="008E696B"/>
    <w:rsid w:val="008F271F"/>
    <w:rsid w:val="00A460CA"/>
    <w:rsid w:val="00AB5E9D"/>
    <w:rsid w:val="00B133BF"/>
    <w:rsid w:val="00B47D33"/>
    <w:rsid w:val="00B722C3"/>
    <w:rsid w:val="00B73D8D"/>
    <w:rsid w:val="00C8131E"/>
    <w:rsid w:val="00CC4420"/>
    <w:rsid w:val="00CD7FEA"/>
    <w:rsid w:val="00D069EA"/>
    <w:rsid w:val="00D2612F"/>
    <w:rsid w:val="00D616DE"/>
    <w:rsid w:val="00D85C50"/>
    <w:rsid w:val="00DA386E"/>
    <w:rsid w:val="00E11FD3"/>
    <w:rsid w:val="00E152D2"/>
    <w:rsid w:val="00EC720F"/>
    <w:rsid w:val="00EE0905"/>
    <w:rsid w:val="00F107A6"/>
    <w:rsid w:val="00F119E7"/>
    <w:rsid w:val="00F64156"/>
    <w:rsid w:val="00F64318"/>
    <w:rsid w:val="00FE1E56"/>
    <w:rsid w:val="00FE2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E253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200</Words>
  <Characters>1143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z</cp:lastModifiedBy>
  <cp:revision>3</cp:revision>
  <dcterms:created xsi:type="dcterms:W3CDTF">2019-02-27T09:15:00Z</dcterms:created>
  <dcterms:modified xsi:type="dcterms:W3CDTF">2019-02-27T09:17:00Z</dcterms:modified>
</cp:coreProperties>
</file>