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3E4AFF" w14:textId="77777777" w:rsidR="004B4A21" w:rsidRPr="00393E0B" w:rsidRDefault="004B4A21" w:rsidP="00302A95">
      <w:pPr>
        <w:pStyle w:val="af2"/>
        <w:jc w:val="right"/>
        <w:rPr>
          <w:rFonts w:ascii="Times New Roman" w:hAnsi="Times New Roman" w:cs="Times New Roman"/>
        </w:rPr>
      </w:pPr>
      <w:r w:rsidRPr="00393E0B">
        <w:rPr>
          <w:rFonts w:ascii="Times New Roman" w:hAnsi="Times New Roman" w:cs="Times New Roman"/>
        </w:rPr>
        <w:t>Приложение 1</w:t>
      </w:r>
    </w:p>
    <w:p w14:paraId="5ECFFB04" w14:textId="77777777" w:rsidR="004B4A21" w:rsidRPr="00393E0B" w:rsidRDefault="004B4A21" w:rsidP="00302A95">
      <w:pPr>
        <w:pStyle w:val="af2"/>
        <w:jc w:val="right"/>
        <w:rPr>
          <w:rFonts w:ascii="Times New Roman" w:hAnsi="Times New Roman" w:cs="Times New Roman"/>
        </w:rPr>
      </w:pPr>
    </w:p>
    <w:p w14:paraId="6BDDB53F" w14:textId="77777777" w:rsidR="004B4A21" w:rsidRPr="00393E0B" w:rsidRDefault="004B4A21" w:rsidP="00AD2C38">
      <w:pPr>
        <w:pStyle w:val="af2"/>
        <w:ind w:right="-456"/>
        <w:jc w:val="center"/>
        <w:rPr>
          <w:rFonts w:ascii="Times New Roman" w:hAnsi="Times New Roman" w:cs="Times New Roman"/>
        </w:rPr>
      </w:pPr>
      <w:r w:rsidRPr="00393E0B">
        <w:rPr>
          <w:rFonts w:ascii="Times New Roman" w:hAnsi="Times New Roman" w:cs="Times New Roman"/>
          <w:b/>
        </w:rPr>
        <w:t xml:space="preserve">Отчет о реализации «Дорожной карты» </w:t>
      </w:r>
    </w:p>
    <w:p w14:paraId="337F2833" w14:textId="7D1BC608" w:rsidR="004B4A21" w:rsidRPr="00393E0B" w:rsidRDefault="004B4A21" w:rsidP="00AD2C38">
      <w:pPr>
        <w:pStyle w:val="af2"/>
        <w:jc w:val="center"/>
        <w:rPr>
          <w:rFonts w:ascii="Times New Roman" w:hAnsi="Times New Roman" w:cs="Times New Roman"/>
        </w:rPr>
      </w:pPr>
      <w:r w:rsidRPr="00393E0B">
        <w:rPr>
          <w:rFonts w:ascii="Times New Roman" w:hAnsi="Times New Roman" w:cs="Times New Roman"/>
        </w:rPr>
        <w:t>за 202</w:t>
      </w:r>
      <w:r w:rsidR="00457848">
        <w:rPr>
          <w:rFonts w:ascii="Times New Roman" w:hAnsi="Times New Roman" w:cs="Times New Roman"/>
        </w:rPr>
        <w:t>4</w:t>
      </w:r>
      <w:r w:rsidRPr="00393E0B">
        <w:rPr>
          <w:rFonts w:ascii="Times New Roman" w:hAnsi="Times New Roman" w:cs="Times New Roman"/>
        </w:rPr>
        <w:t xml:space="preserve"> год</w:t>
      </w:r>
    </w:p>
    <w:p w14:paraId="3035FF2D" w14:textId="77777777" w:rsidR="004B4A21" w:rsidRPr="00393E0B" w:rsidRDefault="004B4A21" w:rsidP="00AD2C38">
      <w:pPr>
        <w:pStyle w:val="af2"/>
        <w:jc w:val="center"/>
        <w:rPr>
          <w:rFonts w:ascii="Times New Roman" w:hAnsi="Times New Roman" w:cs="Times New Roman"/>
        </w:rPr>
      </w:pPr>
    </w:p>
    <w:p w14:paraId="228B223D" w14:textId="77777777" w:rsidR="004B4A21" w:rsidRPr="00393E0B" w:rsidRDefault="004B4A21" w:rsidP="00AD2C38">
      <w:pPr>
        <w:pStyle w:val="af2"/>
        <w:jc w:val="center"/>
        <w:rPr>
          <w:rFonts w:ascii="Times New Roman" w:hAnsi="Times New Roman" w:cs="Times New Roman"/>
          <w:u w:val="single"/>
        </w:rPr>
      </w:pPr>
      <w:r w:rsidRPr="00393E0B">
        <w:rPr>
          <w:rFonts w:ascii="Times New Roman" w:hAnsi="Times New Roman" w:cs="Times New Roman"/>
          <w:u w:val="single"/>
        </w:rPr>
        <w:t>ЗАТО Северск</w:t>
      </w:r>
    </w:p>
    <w:p w14:paraId="4EAD3D2D" w14:textId="77777777" w:rsidR="004B4A21" w:rsidRPr="00393E0B" w:rsidRDefault="004B4A21" w:rsidP="00AD2C38">
      <w:pPr>
        <w:pStyle w:val="af2"/>
        <w:jc w:val="center"/>
        <w:rPr>
          <w:rFonts w:ascii="Times New Roman" w:hAnsi="Times New Roman" w:cs="Times New Roman"/>
        </w:rPr>
      </w:pPr>
      <w:r w:rsidRPr="00393E0B">
        <w:rPr>
          <w:rFonts w:ascii="Times New Roman" w:hAnsi="Times New Roman" w:cs="Times New Roman"/>
        </w:rPr>
        <w:t>(наименование муниципального района/ городского округа)</w:t>
      </w:r>
    </w:p>
    <w:p w14:paraId="4129E946" w14:textId="77777777" w:rsidR="00EF51C3" w:rsidRDefault="00EF51C3" w:rsidP="00AD2C38">
      <w:pPr>
        <w:pStyle w:val="af2"/>
        <w:jc w:val="center"/>
        <w:rPr>
          <w:rFonts w:ascii="Times New Roman" w:hAnsi="Times New Roman" w:cs="Times New Roman"/>
        </w:rPr>
      </w:pPr>
    </w:p>
    <w:p w14:paraId="3128C8BF" w14:textId="77777777" w:rsidR="00253A8E" w:rsidRDefault="00253A8E" w:rsidP="00AD2C38">
      <w:pPr>
        <w:pStyle w:val="af2"/>
        <w:jc w:val="center"/>
        <w:rPr>
          <w:rFonts w:ascii="Times New Roman" w:hAnsi="Times New Roman" w:cs="Times New Roman"/>
        </w:rPr>
      </w:pPr>
    </w:p>
    <w:p w14:paraId="076E9005" w14:textId="43899FAD" w:rsidR="004B4A21" w:rsidRPr="00195826" w:rsidRDefault="004B4A21" w:rsidP="007B763E">
      <w:pPr>
        <w:pStyle w:val="90"/>
        <w:shd w:val="clear" w:color="auto" w:fill="auto"/>
        <w:spacing w:after="0" w:line="240" w:lineRule="auto"/>
        <w:ind w:left="360" w:right="500"/>
        <w:rPr>
          <w:b/>
          <w:sz w:val="24"/>
          <w:szCs w:val="24"/>
        </w:rPr>
      </w:pPr>
      <w:r w:rsidRPr="00195826">
        <w:rPr>
          <w:b/>
          <w:sz w:val="24"/>
          <w:szCs w:val="24"/>
        </w:rPr>
        <w:t>Мероприятия по содействию развитию конкуренции на товарных рынках</w:t>
      </w:r>
    </w:p>
    <w:p w14:paraId="3797CB03" w14:textId="77777777" w:rsidR="004B4A21" w:rsidRPr="00393E0B" w:rsidRDefault="004B4A21" w:rsidP="00AD2C38">
      <w:pPr>
        <w:pStyle w:val="90"/>
        <w:shd w:val="clear" w:color="auto" w:fill="auto"/>
        <w:spacing w:after="0" w:line="240" w:lineRule="auto"/>
        <w:ind w:right="500"/>
        <w:rPr>
          <w:sz w:val="24"/>
          <w:szCs w:val="24"/>
        </w:rPr>
      </w:pP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4820"/>
        <w:gridCol w:w="1418"/>
        <w:gridCol w:w="6661"/>
        <w:gridCol w:w="2127"/>
      </w:tblGrid>
      <w:tr w:rsidR="004B4A21" w:rsidRPr="00393E0B" w14:paraId="27A25A7B" w14:textId="77777777" w:rsidTr="00CE757E">
        <w:trPr>
          <w:trHeight w:val="1063"/>
        </w:trPr>
        <w:tc>
          <w:tcPr>
            <w:tcW w:w="704" w:type="dxa"/>
            <w:vAlign w:val="center"/>
          </w:tcPr>
          <w:p w14:paraId="5553F899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 xml:space="preserve">№ </w:t>
            </w:r>
            <w:r w:rsidRPr="00393E0B">
              <w:rPr>
                <w:rFonts w:ascii="Times New Roman" w:hAnsi="Times New Roman" w:cs="Times New Roman"/>
                <w:b w:val="0"/>
              </w:rPr>
              <w:br/>
              <w:t>п/п</w:t>
            </w:r>
          </w:p>
        </w:tc>
        <w:tc>
          <w:tcPr>
            <w:tcW w:w="4820" w:type="dxa"/>
            <w:vAlign w:val="center"/>
          </w:tcPr>
          <w:p w14:paraId="1174DC81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Наименование мероприятия</w:t>
            </w:r>
          </w:p>
        </w:tc>
        <w:tc>
          <w:tcPr>
            <w:tcW w:w="1418" w:type="dxa"/>
            <w:vAlign w:val="center"/>
          </w:tcPr>
          <w:p w14:paraId="4B3BE8F3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Срок реализации</w:t>
            </w:r>
          </w:p>
        </w:tc>
        <w:tc>
          <w:tcPr>
            <w:tcW w:w="6661" w:type="dxa"/>
            <w:vAlign w:val="center"/>
          </w:tcPr>
          <w:p w14:paraId="546492EF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Результат выполнения мероприятия</w:t>
            </w:r>
          </w:p>
        </w:tc>
        <w:tc>
          <w:tcPr>
            <w:tcW w:w="2127" w:type="dxa"/>
            <w:vAlign w:val="center"/>
          </w:tcPr>
          <w:p w14:paraId="3165C0CE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Проблемы, возникшие при выполнении мероприятий</w:t>
            </w:r>
          </w:p>
        </w:tc>
      </w:tr>
    </w:tbl>
    <w:p w14:paraId="03CDFCDD" w14:textId="77777777" w:rsidR="00F32116" w:rsidRPr="00CE757E" w:rsidRDefault="00F32116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4820"/>
        <w:gridCol w:w="1418"/>
        <w:gridCol w:w="6661"/>
        <w:gridCol w:w="2127"/>
      </w:tblGrid>
      <w:tr w:rsidR="004B4A21" w:rsidRPr="00393E0B" w14:paraId="58F3E2E5" w14:textId="77777777" w:rsidTr="00F32116">
        <w:trPr>
          <w:trHeight w:val="424"/>
          <w:tblHeader/>
        </w:trPr>
        <w:tc>
          <w:tcPr>
            <w:tcW w:w="704" w:type="dxa"/>
          </w:tcPr>
          <w:p w14:paraId="1A75EAA4" w14:textId="77777777" w:rsidR="004B4A21" w:rsidRPr="007305D3" w:rsidRDefault="004B4A21" w:rsidP="00800F0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7305D3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4820" w:type="dxa"/>
          </w:tcPr>
          <w:p w14:paraId="38B753C5" w14:textId="77777777" w:rsidR="004B4A21" w:rsidRPr="007305D3" w:rsidRDefault="004B4A21" w:rsidP="00800F0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7305D3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418" w:type="dxa"/>
          </w:tcPr>
          <w:p w14:paraId="6C157D43" w14:textId="77777777" w:rsidR="004B4A21" w:rsidRPr="007305D3" w:rsidRDefault="004B4A21" w:rsidP="00800F0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7305D3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6661" w:type="dxa"/>
          </w:tcPr>
          <w:p w14:paraId="0F73653C" w14:textId="77777777" w:rsidR="004B4A21" w:rsidRPr="007305D3" w:rsidRDefault="004B4A21" w:rsidP="00800F0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7305D3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2127" w:type="dxa"/>
          </w:tcPr>
          <w:p w14:paraId="58FF65DE" w14:textId="77777777" w:rsidR="004B4A21" w:rsidRPr="007305D3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7305D3">
              <w:rPr>
                <w:rFonts w:ascii="Times New Roman" w:hAnsi="Times New Roman" w:cs="Times New Roman"/>
                <w:b w:val="0"/>
              </w:rPr>
              <w:t>5</w:t>
            </w:r>
          </w:p>
        </w:tc>
      </w:tr>
      <w:tr w:rsidR="004B4A21" w:rsidRPr="00393E0B" w14:paraId="7DF1E0B2" w14:textId="77777777" w:rsidTr="008B1490">
        <w:trPr>
          <w:trHeight w:val="475"/>
        </w:trPr>
        <w:tc>
          <w:tcPr>
            <w:tcW w:w="15730" w:type="dxa"/>
            <w:gridSpan w:val="5"/>
            <w:vAlign w:val="center"/>
          </w:tcPr>
          <w:p w14:paraId="1F543E97" w14:textId="77777777" w:rsidR="004B4A21" w:rsidRPr="00F751DD" w:rsidRDefault="004B4A21" w:rsidP="00AD2C38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</w:rPr>
            </w:pPr>
            <w:r w:rsidRPr="00F751DD">
              <w:rPr>
                <w:rFonts w:ascii="Times New Roman" w:hAnsi="Times New Roman" w:cs="Times New Roman"/>
                <w:b w:val="0"/>
              </w:rPr>
              <w:t>Рынок дополнительного образования в сфере физической культуры и спорта</w:t>
            </w:r>
          </w:p>
        </w:tc>
      </w:tr>
      <w:tr w:rsidR="00E31883" w:rsidRPr="00393E0B" w14:paraId="45A4C6ED" w14:textId="77777777" w:rsidTr="00504B9D">
        <w:trPr>
          <w:trHeight w:val="2103"/>
        </w:trPr>
        <w:tc>
          <w:tcPr>
            <w:tcW w:w="704" w:type="dxa"/>
          </w:tcPr>
          <w:p w14:paraId="4346158F" w14:textId="77777777" w:rsidR="00E31883" w:rsidRPr="00393E0B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1.1</w:t>
            </w:r>
          </w:p>
        </w:tc>
        <w:tc>
          <w:tcPr>
            <w:tcW w:w="4820" w:type="dxa"/>
          </w:tcPr>
          <w:p w14:paraId="72B5E364" w14:textId="1E187761" w:rsidR="00E31883" w:rsidRPr="00F751DD" w:rsidRDefault="00E31883" w:rsidP="00E31883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1DD">
              <w:rPr>
                <w:rFonts w:ascii="Times New Roman" w:hAnsi="Times New Roman"/>
                <w:sz w:val="24"/>
                <w:szCs w:val="24"/>
              </w:rPr>
              <w:t>Проведение физкультурных и спортивных мероприятий в сфере физической культуры и спорта с привлечением организаций частной формы собственности (физкультурно-спортивных клубов)</w:t>
            </w:r>
          </w:p>
        </w:tc>
        <w:tc>
          <w:tcPr>
            <w:tcW w:w="1418" w:type="dxa"/>
          </w:tcPr>
          <w:p w14:paraId="46E1685E" w14:textId="7AD72433" w:rsidR="00E31883" w:rsidRPr="00F751DD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F751D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05188798" w14:textId="3E46D0DD" w:rsidR="00E31883" w:rsidRPr="00F751DD" w:rsidRDefault="00504B9D" w:rsidP="00E31883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B9D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Увеличение численности населения разного возраста, привлеченного к занятиям физической культурой и спортом в организациях разной формы собственности</w:t>
            </w:r>
          </w:p>
        </w:tc>
        <w:tc>
          <w:tcPr>
            <w:tcW w:w="2127" w:type="dxa"/>
          </w:tcPr>
          <w:p w14:paraId="0F1F7A55" w14:textId="5F783669" w:rsidR="00E31883" w:rsidRPr="00F751DD" w:rsidRDefault="00E31883" w:rsidP="00504B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8395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31883" w:rsidRPr="00393E0B" w14:paraId="3962B911" w14:textId="77777777" w:rsidTr="008B1490">
        <w:trPr>
          <w:trHeight w:val="1259"/>
        </w:trPr>
        <w:tc>
          <w:tcPr>
            <w:tcW w:w="704" w:type="dxa"/>
          </w:tcPr>
          <w:p w14:paraId="32E190DC" w14:textId="77777777" w:rsidR="00E31883" w:rsidRPr="00393E0B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1.2</w:t>
            </w:r>
          </w:p>
        </w:tc>
        <w:tc>
          <w:tcPr>
            <w:tcW w:w="4820" w:type="dxa"/>
          </w:tcPr>
          <w:p w14:paraId="127F2223" w14:textId="149BEE29" w:rsidR="00E31883" w:rsidRPr="00F751DD" w:rsidRDefault="00E31883" w:rsidP="00E31883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1DD">
              <w:rPr>
                <w:rFonts w:ascii="Times New Roman" w:hAnsi="Times New Roman"/>
                <w:sz w:val="24"/>
                <w:szCs w:val="24"/>
              </w:rPr>
              <w:t>Оказание информационной, финансовой поддержки организациям частной формы собственности (физкультурно-спортивным клубам)</w:t>
            </w:r>
          </w:p>
        </w:tc>
        <w:tc>
          <w:tcPr>
            <w:tcW w:w="1418" w:type="dxa"/>
          </w:tcPr>
          <w:p w14:paraId="324D66DE" w14:textId="1CBFBD55" w:rsidR="00E31883" w:rsidRPr="00F751DD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F751D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0D3FCD6D" w14:textId="5FBE9633" w:rsidR="00E31883" w:rsidRPr="00F751DD" w:rsidRDefault="00E31883" w:rsidP="00E3188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1DD">
              <w:rPr>
                <w:rFonts w:ascii="Times New Roman" w:hAnsi="Times New Roman" w:cs="Times New Roman"/>
                <w:sz w:val="24"/>
                <w:szCs w:val="24"/>
              </w:rPr>
              <w:t>Увеличение численности населения разного возраста, привлеченного к занятиям физической культурой и спортом в организациях частной формы собственности</w:t>
            </w:r>
          </w:p>
        </w:tc>
        <w:tc>
          <w:tcPr>
            <w:tcW w:w="2127" w:type="dxa"/>
          </w:tcPr>
          <w:p w14:paraId="63B888BD" w14:textId="4292A3B5" w:rsidR="00E31883" w:rsidRPr="00F751DD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5EE95E55" w14:textId="77777777" w:rsidTr="008B1490">
        <w:trPr>
          <w:trHeight w:val="2765"/>
        </w:trPr>
        <w:tc>
          <w:tcPr>
            <w:tcW w:w="704" w:type="dxa"/>
          </w:tcPr>
          <w:p w14:paraId="1B628510" w14:textId="77777777" w:rsidR="00E31883" w:rsidRPr="00393E0B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lastRenderedPageBreak/>
              <w:t>1.3</w:t>
            </w:r>
          </w:p>
        </w:tc>
        <w:tc>
          <w:tcPr>
            <w:tcW w:w="4820" w:type="dxa"/>
          </w:tcPr>
          <w:p w14:paraId="16299745" w14:textId="3BF9DFFD" w:rsidR="00E31883" w:rsidRPr="00F751DD" w:rsidRDefault="00E31883" w:rsidP="00E31883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1DD">
              <w:rPr>
                <w:rFonts w:ascii="Times New Roman" w:hAnsi="Times New Roman"/>
                <w:sz w:val="24"/>
                <w:szCs w:val="24"/>
              </w:rPr>
              <w:t xml:space="preserve">Внедрение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751DD">
              <w:rPr>
                <w:rFonts w:ascii="Times New Roman" w:hAnsi="Times New Roman"/>
                <w:sz w:val="24"/>
                <w:szCs w:val="24"/>
              </w:rPr>
              <w:t>Карты детства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F751DD">
              <w:rPr>
                <w:rFonts w:ascii="Times New Roman" w:hAnsi="Times New Roman"/>
                <w:sz w:val="24"/>
                <w:szCs w:val="24"/>
              </w:rPr>
              <w:t>, содержащей информацию о секциях, кружках, спортивных объектах, организациях различных форм собственности, расположенных на территории ЗАТО Северск (муниципальных учреждениях дополнительного образования физкультурно-спортивной направленности, физкультурно-спортивных клубах, местных и региональных общественных организациях по видам спорта)</w:t>
            </w:r>
          </w:p>
        </w:tc>
        <w:tc>
          <w:tcPr>
            <w:tcW w:w="1418" w:type="dxa"/>
          </w:tcPr>
          <w:p w14:paraId="549CF9D9" w14:textId="74AEF7B4" w:rsidR="00E31883" w:rsidRPr="00F751DD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F751D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43EC3644" w14:textId="76BF468D" w:rsidR="00E31883" w:rsidRPr="00F751DD" w:rsidRDefault="00E31883" w:rsidP="00E31883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1DD">
              <w:rPr>
                <w:rFonts w:ascii="Times New Roman" w:hAnsi="Times New Roman"/>
                <w:sz w:val="24"/>
                <w:szCs w:val="24"/>
              </w:rPr>
              <w:t>Размещение в информационно-телекоммуникационной сети «Интернет», на официальных сайтах Администрации ЗАТО Северск, УМСП ФКиС Администрации ЗАТО Северск, муниципальных учреждений дополнительного образования информации для потребителей услуг о возможностях получения дополнительного образования в сфере физической культуры и спорта на территории ЗАТО Северск</w:t>
            </w:r>
          </w:p>
        </w:tc>
        <w:tc>
          <w:tcPr>
            <w:tcW w:w="2127" w:type="dxa"/>
          </w:tcPr>
          <w:p w14:paraId="57EA9F2D" w14:textId="0E9F3F5B" w:rsidR="00E31883" w:rsidRPr="00F751DD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2D114101" w14:textId="77777777" w:rsidTr="008B1490">
        <w:trPr>
          <w:trHeight w:val="1185"/>
        </w:trPr>
        <w:tc>
          <w:tcPr>
            <w:tcW w:w="704" w:type="dxa"/>
          </w:tcPr>
          <w:p w14:paraId="39D4CCAE" w14:textId="77777777" w:rsidR="00E31883" w:rsidRPr="00393E0B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1.4</w:t>
            </w:r>
          </w:p>
        </w:tc>
        <w:tc>
          <w:tcPr>
            <w:tcW w:w="4820" w:type="dxa"/>
          </w:tcPr>
          <w:p w14:paraId="730EAC0D" w14:textId="24D93603" w:rsidR="00E31883" w:rsidRPr="00F751DD" w:rsidRDefault="00E31883" w:rsidP="00E31883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1DD">
              <w:rPr>
                <w:rFonts w:ascii="Times New Roman" w:hAnsi="Times New Roman"/>
                <w:sz w:val="24"/>
                <w:szCs w:val="24"/>
              </w:rPr>
              <w:t>Консультативная и методическая поддержка организаций различных форм собственности, расположенных на территории ЗАТО Северск (муниципальных учреждений дополнительного образования физкультурно-спортивной направленности, физкультурно-спортивных клубов, местных и региональных общественных организаций по видам спорта), проведение совещаний по повышению качества образовательных услуг</w:t>
            </w:r>
          </w:p>
        </w:tc>
        <w:tc>
          <w:tcPr>
            <w:tcW w:w="1418" w:type="dxa"/>
          </w:tcPr>
          <w:p w14:paraId="14EB6663" w14:textId="315A4997" w:rsidR="00E31883" w:rsidRPr="00F751DD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F751D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25C39A97" w14:textId="1637AC25" w:rsidR="00E31883" w:rsidRPr="00F751DD" w:rsidRDefault="00E31883" w:rsidP="00E31883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1DD">
              <w:rPr>
                <w:rFonts w:ascii="Times New Roman" w:hAnsi="Times New Roman"/>
                <w:sz w:val="24"/>
                <w:szCs w:val="24"/>
              </w:rPr>
              <w:t>Получение квалифицированной консультативной и методической помощи в развитии видов спорта, совместное проведение физкультурно-массовых и спортивных мероприятий, повышение качества образовательных услуг</w:t>
            </w:r>
          </w:p>
        </w:tc>
        <w:tc>
          <w:tcPr>
            <w:tcW w:w="2127" w:type="dxa"/>
          </w:tcPr>
          <w:p w14:paraId="5C0E564A" w14:textId="0E4E4F6B" w:rsidR="00E31883" w:rsidRPr="00F751DD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07B16B9E" w14:textId="77777777" w:rsidTr="008B1490">
        <w:tc>
          <w:tcPr>
            <w:tcW w:w="704" w:type="dxa"/>
          </w:tcPr>
          <w:p w14:paraId="3FEEB0C1" w14:textId="613695FC" w:rsidR="00E31883" w:rsidRPr="00393E0B" w:rsidRDefault="00E31883" w:rsidP="00E3188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B07735">
              <w:rPr>
                <w:rFonts w:ascii="Times New Roman" w:hAnsi="Times New Roman" w:cs="Times New Roman"/>
                <w:b w:val="0"/>
              </w:rPr>
              <w:t>1</w:t>
            </w:r>
            <w:r>
              <w:rPr>
                <w:rFonts w:ascii="Times New Roman" w:hAnsi="Times New Roman" w:cs="Times New Roman"/>
                <w:b w:val="0"/>
              </w:rPr>
              <w:t>.5</w:t>
            </w:r>
          </w:p>
        </w:tc>
        <w:tc>
          <w:tcPr>
            <w:tcW w:w="4820" w:type="dxa"/>
          </w:tcPr>
          <w:p w14:paraId="42FFA53E" w14:textId="092102B9" w:rsidR="00E31883" w:rsidRPr="00F751DD" w:rsidRDefault="00E31883" w:rsidP="00E31883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1DD">
              <w:rPr>
                <w:rFonts w:ascii="Times New Roman" w:hAnsi="Times New Roman"/>
                <w:sz w:val="24"/>
                <w:szCs w:val="24"/>
              </w:rPr>
              <w:t>Систематизация данных об организациях различных форм собственности, расположенных на территории ЗАТО Северск (физкультурно-спортивных клубах, местных и региональных общественных организациях по видам спорта), предоставляющих услуги дополнительного образования физкультурно-спортивной направленности</w:t>
            </w:r>
          </w:p>
        </w:tc>
        <w:tc>
          <w:tcPr>
            <w:tcW w:w="1418" w:type="dxa"/>
          </w:tcPr>
          <w:p w14:paraId="64732026" w14:textId="64BCD8A7" w:rsidR="00E31883" w:rsidRPr="00F751DD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F751D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2FA54FD6" w14:textId="446A132E" w:rsidR="00E31883" w:rsidRPr="00F751DD" w:rsidRDefault="00E31883" w:rsidP="00E31883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1DD">
              <w:rPr>
                <w:rFonts w:ascii="Times New Roman" w:hAnsi="Times New Roman"/>
                <w:sz w:val="24"/>
                <w:szCs w:val="24"/>
              </w:rPr>
              <w:t>Повышение уровня информированности организаций и населения, расширение круга потребителей услуг спортивных организаций частной формы собственности (физкультурно-спортивных клубов)</w:t>
            </w:r>
          </w:p>
        </w:tc>
        <w:tc>
          <w:tcPr>
            <w:tcW w:w="2127" w:type="dxa"/>
          </w:tcPr>
          <w:p w14:paraId="73F48C25" w14:textId="6D4968AD" w:rsidR="00E31883" w:rsidRPr="00F751DD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295B8006" w14:textId="77777777" w:rsidTr="008B1490">
        <w:trPr>
          <w:trHeight w:val="434"/>
        </w:trPr>
        <w:tc>
          <w:tcPr>
            <w:tcW w:w="15730" w:type="dxa"/>
            <w:gridSpan w:val="5"/>
            <w:vAlign w:val="center"/>
          </w:tcPr>
          <w:p w14:paraId="65EF534C" w14:textId="00D1589F" w:rsidR="00E31883" w:rsidRPr="00F751DD" w:rsidRDefault="00E31883" w:rsidP="00E31883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</w:rPr>
            </w:pPr>
            <w:r w:rsidRPr="00F751DD">
              <w:rPr>
                <w:rFonts w:ascii="Times New Roman" w:hAnsi="Times New Roman" w:cs="Times New Roman"/>
                <w:b w:val="0"/>
              </w:rPr>
              <w:t>Рынок услуг дополнительного образования в сфере культуры</w:t>
            </w:r>
          </w:p>
        </w:tc>
      </w:tr>
      <w:tr w:rsidR="00E31883" w:rsidRPr="00393E0B" w14:paraId="6F179E8D" w14:textId="77777777" w:rsidTr="008B1490">
        <w:trPr>
          <w:trHeight w:val="551"/>
        </w:trPr>
        <w:tc>
          <w:tcPr>
            <w:tcW w:w="704" w:type="dxa"/>
          </w:tcPr>
          <w:p w14:paraId="364B31DC" w14:textId="77777777" w:rsidR="00E31883" w:rsidRPr="00393E0B" w:rsidRDefault="00E31883" w:rsidP="00E3188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2.1</w:t>
            </w:r>
          </w:p>
        </w:tc>
        <w:tc>
          <w:tcPr>
            <w:tcW w:w="4820" w:type="dxa"/>
          </w:tcPr>
          <w:p w14:paraId="40712D60" w14:textId="732814FD" w:rsidR="00E31883" w:rsidRPr="00682E6F" w:rsidRDefault="00E31883" w:rsidP="00E318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682E6F">
              <w:rPr>
                <w:rFonts w:ascii="Times New Roman" w:hAnsi="Times New Roman" w:cs="Times New Roman"/>
              </w:rPr>
              <w:t>Проведение конференций, семинаров, мастер-классов по повышению качества образовательных услуг с участием негосудар</w:t>
            </w:r>
            <w:r w:rsidRPr="00682E6F">
              <w:rPr>
                <w:rFonts w:ascii="Times New Roman" w:hAnsi="Times New Roman" w:cs="Times New Roman"/>
              </w:rPr>
              <w:lastRenderedPageBreak/>
              <w:t>ственных организаций дополнительного образования детей</w:t>
            </w:r>
          </w:p>
        </w:tc>
        <w:tc>
          <w:tcPr>
            <w:tcW w:w="1418" w:type="dxa"/>
          </w:tcPr>
          <w:p w14:paraId="50E6951D" w14:textId="0150A8D6" w:rsidR="00E31883" w:rsidRPr="00682E6F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lastRenderedPageBreak/>
              <w:t>Ежегодно</w:t>
            </w:r>
          </w:p>
        </w:tc>
        <w:tc>
          <w:tcPr>
            <w:tcW w:w="6661" w:type="dxa"/>
          </w:tcPr>
          <w:p w14:paraId="3891297C" w14:textId="77777777" w:rsidR="00E31883" w:rsidRPr="007C4A04" w:rsidRDefault="00E31883" w:rsidP="00E31883">
            <w:pPr>
              <w:pStyle w:val="50"/>
              <w:shd w:val="clear" w:color="auto" w:fill="auto"/>
              <w:spacing w:before="0" w:line="240" w:lineRule="auto"/>
              <w:ind w:left="33" w:right="142"/>
              <w:rPr>
                <w:sz w:val="24"/>
                <w:szCs w:val="24"/>
              </w:rPr>
            </w:pPr>
            <w:r w:rsidRPr="007C4A04">
              <w:rPr>
                <w:sz w:val="24"/>
                <w:szCs w:val="24"/>
              </w:rPr>
              <w:t>В 2024 году детскими школами искусств ЗАТО Северск организованы и проведены:</w:t>
            </w:r>
          </w:p>
          <w:p w14:paraId="33F15B3B" w14:textId="77777777" w:rsidR="00E31883" w:rsidRPr="007C4A04" w:rsidRDefault="00E31883" w:rsidP="00E31883">
            <w:pPr>
              <w:pStyle w:val="50"/>
              <w:shd w:val="clear" w:color="auto" w:fill="auto"/>
              <w:spacing w:before="0" w:line="240" w:lineRule="auto"/>
              <w:ind w:left="33"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- </w:t>
            </w:r>
            <w:r w:rsidRPr="007C4A04">
              <w:rPr>
                <w:sz w:val="24"/>
                <w:szCs w:val="24"/>
                <w:shd w:val="clear" w:color="auto" w:fill="FFFFFF"/>
              </w:rPr>
              <w:t>МБУДО «ДХШ»:</w:t>
            </w:r>
          </w:p>
          <w:p w14:paraId="4D45B076" w14:textId="77777777" w:rsidR="00E31883" w:rsidRPr="007C4A04" w:rsidRDefault="00E31883" w:rsidP="00E31883">
            <w:pPr>
              <w:pStyle w:val="50"/>
              <w:shd w:val="clear" w:color="auto" w:fill="auto"/>
              <w:spacing w:before="0" w:line="240" w:lineRule="auto"/>
              <w:ind w:left="33"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lastRenderedPageBreak/>
              <w:t xml:space="preserve">- </w:t>
            </w:r>
            <w:r w:rsidRPr="007C4A04">
              <w:rPr>
                <w:sz w:val="24"/>
                <w:szCs w:val="24"/>
                <w:lang w:eastAsia="zh-CN"/>
              </w:rPr>
              <w:t xml:space="preserve">городской методический семинар «Копилка педагогического опыта». Участники семинара: преподаватели МБУДО «ДХШ», </w:t>
            </w:r>
            <w:r w:rsidRPr="007C4A04">
              <w:rPr>
                <w:sz w:val="24"/>
                <w:szCs w:val="24"/>
              </w:rPr>
              <w:t xml:space="preserve">ОГБОУ КШИ </w:t>
            </w:r>
            <w:r>
              <w:rPr>
                <w:sz w:val="24"/>
                <w:szCs w:val="24"/>
              </w:rPr>
              <w:t>«</w:t>
            </w:r>
            <w:r w:rsidRPr="007C4A04">
              <w:rPr>
                <w:sz w:val="24"/>
                <w:szCs w:val="24"/>
              </w:rPr>
              <w:t>Северский кадетский корпус</w:t>
            </w:r>
            <w:r>
              <w:rPr>
                <w:sz w:val="24"/>
                <w:szCs w:val="24"/>
              </w:rPr>
              <w:t>»</w:t>
            </w:r>
            <w:r w:rsidRPr="007C4A04">
              <w:rPr>
                <w:sz w:val="24"/>
                <w:szCs w:val="24"/>
              </w:rPr>
              <w:t>, МАУДО ДШИ.</w:t>
            </w:r>
          </w:p>
          <w:p w14:paraId="058F8A65" w14:textId="77777777" w:rsidR="00E31883" w:rsidRPr="007C4A04" w:rsidRDefault="00E31883" w:rsidP="00E31883">
            <w:pPr>
              <w:pStyle w:val="50"/>
              <w:shd w:val="clear" w:color="auto" w:fill="auto"/>
              <w:spacing w:before="0" w:line="240" w:lineRule="auto"/>
              <w:ind w:left="33" w:right="142"/>
              <w:rPr>
                <w:sz w:val="24"/>
                <w:szCs w:val="24"/>
                <w:lang w:eastAsia="zh-CN"/>
              </w:rPr>
            </w:pPr>
            <w:r w:rsidRPr="007C4A04">
              <w:rPr>
                <w:sz w:val="24"/>
                <w:szCs w:val="24"/>
                <w:lang w:eastAsia="zh-CN"/>
              </w:rPr>
              <w:t>Участники обсудили вопросы преподавания по общеразвивающим и предпрофессиональным программам в области изобр</w:t>
            </w:r>
            <w:r>
              <w:rPr>
                <w:sz w:val="24"/>
                <w:szCs w:val="24"/>
                <w:lang w:eastAsia="zh-CN"/>
              </w:rPr>
              <w:t>азительного искусства и дизайна;</w:t>
            </w:r>
          </w:p>
          <w:p w14:paraId="6EBCEAE7" w14:textId="77777777" w:rsidR="00E31883" w:rsidRPr="007C4A04" w:rsidRDefault="00E31883" w:rsidP="00E31883">
            <w:pPr>
              <w:pStyle w:val="50"/>
              <w:shd w:val="clear" w:color="auto" w:fill="auto"/>
              <w:spacing w:before="0" w:line="240" w:lineRule="auto"/>
              <w:ind w:left="33" w:right="142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 xml:space="preserve">- </w:t>
            </w:r>
            <w:r w:rsidRPr="007C4A04">
              <w:rPr>
                <w:sz w:val="24"/>
                <w:szCs w:val="24"/>
                <w:lang w:eastAsia="zh-CN"/>
              </w:rPr>
              <w:t xml:space="preserve">городской методический семинар «Красота вокруг нас» Участники семинара: преподаватели МБУДО «ДХШ», </w:t>
            </w:r>
            <w:r w:rsidRPr="007C4A04">
              <w:rPr>
                <w:bCs/>
                <w:sz w:val="24"/>
                <w:szCs w:val="24"/>
                <w:lang w:eastAsia="zh-CN"/>
              </w:rPr>
              <w:t>АНО РИИНХП ««ЗАТОмский АРТ»</w:t>
            </w:r>
            <w:r>
              <w:rPr>
                <w:sz w:val="24"/>
                <w:szCs w:val="24"/>
              </w:rPr>
              <w:t>, МАУДО ДШИ по</w:t>
            </w:r>
            <w:r w:rsidRPr="007C4A04">
              <w:rPr>
                <w:sz w:val="24"/>
                <w:szCs w:val="24"/>
                <w:lang w:eastAsia="zh-CN"/>
              </w:rPr>
              <w:t xml:space="preserve"> вопрос</w:t>
            </w:r>
            <w:r>
              <w:rPr>
                <w:sz w:val="24"/>
                <w:szCs w:val="24"/>
                <w:lang w:eastAsia="zh-CN"/>
              </w:rPr>
              <w:t>ам</w:t>
            </w:r>
            <w:r w:rsidRPr="007C4A04">
              <w:rPr>
                <w:sz w:val="24"/>
                <w:szCs w:val="24"/>
                <w:lang w:eastAsia="zh-CN"/>
              </w:rPr>
              <w:t xml:space="preserve"> партнерского в</w:t>
            </w:r>
            <w:r>
              <w:rPr>
                <w:sz w:val="24"/>
                <w:szCs w:val="24"/>
                <w:lang w:eastAsia="zh-CN"/>
              </w:rPr>
              <w:t>заимодействия МБУДО «ДХШ» и НКО;</w:t>
            </w:r>
          </w:p>
          <w:p w14:paraId="608C922F" w14:textId="77777777" w:rsidR="00E31883" w:rsidRDefault="00E31883" w:rsidP="00E31883">
            <w:pPr>
              <w:ind w:left="33" w:right="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lang w:eastAsia="zh-CN"/>
              </w:rPr>
              <w:t>- с</w:t>
            </w:r>
            <w:r w:rsidRPr="007C4A04">
              <w:rPr>
                <w:rFonts w:ascii="Times New Roman" w:eastAsia="Times New Roman" w:hAnsi="Times New Roman" w:cs="Times New Roman"/>
                <w:bCs/>
                <w:color w:val="auto"/>
                <w:lang w:eastAsia="zh-CN"/>
              </w:rPr>
              <w:t>овместно с АНО РИИНХП ««ЗАТОмский АРТ» проведена серия мастер-классов на разли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lang w:eastAsia="zh-CN"/>
              </w:rPr>
              <w:t>чных площадках города Северска (</w:t>
            </w:r>
            <w:r w:rsidRPr="007C4A04">
              <w:rPr>
                <w:rFonts w:ascii="Times New Roman" w:hAnsi="Times New Roman" w:cs="Times New Roman"/>
              </w:rPr>
              <w:t xml:space="preserve">февраль-март: </w:t>
            </w:r>
            <w:r w:rsidRPr="007C4A04">
              <w:rPr>
                <w:rFonts w:ascii="Times New Roman" w:hAnsi="Times New Roman" w:cs="Times New Roman"/>
                <w:lang w:eastAsia="zh-CN"/>
              </w:rPr>
              <w:t>в рамках муниципального фестиваля «Серебряный возраст – гордость Северска» проведены мастер-классы по декоративно-прикладному творчеству и выставки работ</w:t>
            </w:r>
            <w:r>
              <w:rPr>
                <w:rFonts w:ascii="Times New Roman" w:hAnsi="Times New Roman" w:cs="Times New Roman"/>
                <w:lang w:eastAsia="zh-CN"/>
              </w:rPr>
              <w:t xml:space="preserve"> участников этих мастер-классов; </w:t>
            </w:r>
            <w:r w:rsidRPr="007C4A04">
              <w:rPr>
                <w:rFonts w:ascii="Times New Roman" w:hAnsi="Times New Roman" w:cs="Times New Roman"/>
                <w:lang w:eastAsia="zh-CN"/>
              </w:rPr>
              <w:t>май:</w:t>
            </w:r>
            <w:r w:rsidRPr="007C4A04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 xml:space="preserve"> мастер-класс совместно с </w:t>
            </w:r>
            <w:r w:rsidRPr="007C4A04">
              <w:rPr>
                <w:rFonts w:ascii="Times New Roman" w:eastAsia="Times New Roman" w:hAnsi="Times New Roman" w:cs="Times New Roman"/>
                <w:lang w:eastAsia="zh-CN"/>
              </w:rPr>
              <w:t>АНО РИИНХП «ЗАТОМСКИЙ АРТ»</w:t>
            </w:r>
            <w:r w:rsidRPr="007C4A04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>, клубом «Лоза» (</w:t>
            </w:r>
            <w:r w:rsidRPr="007C4A04">
              <w:rPr>
                <w:rFonts w:ascii="Times New Roman" w:eastAsia="Times New Roman" w:hAnsi="Times New Roman" w:cs="Times New Roman"/>
                <w:lang w:eastAsia="zh-CN"/>
              </w:rPr>
              <w:t>Детско-юношеская общественная организация «Многодетных, приемных, молодых и неполных семей «ЛОЗА» ЗАТО Северск Томской области»</w:t>
            </w:r>
            <w:r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 xml:space="preserve">); </w:t>
            </w:r>
            <w:r w:rsidRPr="007C4A04">
              <w:rPr>
                <w:rFonts w:ascii="Times New Roman" w:hAnsi="Times New Roman" w:cs="Times New Roman"/>
              </w:rPr>
              <w:t>июнь: предоставление площадки «АРТ-ОКНО» для проведения мастер-классов по изобразительному творчеству летнего лагеря детского развивающего центра «Смышлята»</w:t>
            </w:r>
            <w:r>
              <w:rPr>
                <w:rFonts w:ascii="Times New Roman" w:hAnsi="Times New Roman" w:cs="Times New Roman"/>
              </w:rPr>
              <w:t xml:space="preserve">; </w:t>
            </w:r>
            <w:r w:rsidRPr="007C4A04">
              <w:rPr>
                <w:rFonts w:ascii="Times New Roman" w:hAnsi="Times New Roman" w:cs="Times New Roman"/>
              </w:rPr>
              <w:t>сентябрь: мастер-класс «Открытка со стикерами в ЗАТОмском стиле» на празднике «ЗАТО в ТРЕНДЕ», фотозона</w:t>
            </w:r>
            <w:r>
              <w:rPr>
                <w:rFonts w:ascii="Times New Roman" w:hAnsi="Times New Roman" w:cs="Times New Roman"/>
              </w:rPr>
              <w:t xml:space="preserve">; </w:t>
            </w:r>
            <w:r w:rsidRPr="007C4A04">
              <w:rPr>
                <w:rFonts w:ascii="Times New Roman" w:hAnsi="Times New Roman" w:cs="Times New Roman"/>
              </w:rPr>
              <w:t xml:space="preserve">ноябрь: организация и проведение выставки Северского союза художников на площадке МАУ </w:t>
            </w:r>
            <w:r>
              <w:rPr>
                <w:rFonts w:ascii="Times New Roman" w:hAnsi="Times New Roman" w:cs="Times New Roman"/>
              </w:rPr>
              <w:t>«</w:t>
            </w:r>
            <w:r w:rsidRPr="007C4A04">
              <w:rPr>
                <w:rFonts w:ascii="Times New Roman" w:hAnsi="Times New Roman" w:cs="Times New Roman"/>
              </w:rPr>
              <w:t>ГДК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7C4A04">
              <w:rPr>
                <w:rFonts w:ascii="Times New Roman" w:hAnsi="Times New Roman" w:cs="Times New Roman"/>
              </w:rPr>
              <w:t>совместно с творческим объединением «Мастихин»</w:t>
            </w:r>
            <w:r>
              <w:rPr>
                <w:rFonts w:ascii="Times New Roman" w:hAnsi="Times New Roman" w:cs="Times New Roman"/>
              </w:rPr>
              <w:t xml:space="preserve">; </w:t>
            </w:r>
            <w:r w:rsidRPr="007C4A04">
              <w:rPr>
                <w:rFonts w:ascii="Times New Roman" w:hAnsi="Times New Roman" w:cs="Times New Roman"/>
              </w:rPr>
              <w:t>декабрь:</w:t>
            </w:r>
            <w:r w:rsidRPr="007C4A04">
              <w:rPr>
                <w:rFonts w:ascii="Times New Roman" w:hAnsi="Times New Roman" w:cs="Times New Roman"/>
                <w:lang w:eastAsia="zh-CN"/>
              </w:rPr>
              <w:t xml:space="preserve"> мастер-классы по декоративно-прикладному </w:t>
            </w:r>
            <w:r w:rsidRPr="007C4A04">
              <w:rPr>
                <w:rFonts w:ascii="Times New Roman" w:hAnsi="Times New Roman" w:cs="Times New Roman"/>
              </w:rPr>
              <w:t>и изобразительному творчеству с участием инвалидов, пенсионеров и граждан с ОВЗ, с участием клуба</w:t>
            </w:r>
            <w:r>
              <w:rPr>
                <w:rFonts w:ascii="Times New Roman" w:hAnsi="Times New Roman" w:cs="Times New Roman"/>
              </w:rPr>
              <w:t xml:space="preserve"> молодых инвалидов «Ровесники»).</w:t>
            </w:r>
          </w:p>
          <w:p w14:paraId="0BD0EF11" w14:textId="77777777" w:rsidR="00E31883" w:rsidRDefault="00E31883" w:rsidP="00E31883">
            <w:pPr>
              <w:ind w:left="33"/>
              <w:jc w:val="both"/>
              <w:rPr>
                <w:rFonts w:ascii="Times New Roman" w:hAnsi="Times New Roman" w:cs="Times New Roman"/>
              </w:rPr>
            </w:pPr>
            <w:r w:rsidRPr="007C4A04">
              <w:rPr>
                <w:rFonts w:ascii="Times New Roman" w:hAnsi="Times New Roman" w:cs="Times New Roman"/>
              </w:rPr>
              <w:t>МАУДО ДШИ:</w:t>
            </w:r>
          </w:p>
          <w:p w14:paraId="6970186B" w14:textId="77777777" w:rsidR="00E31883" w:rsidRDefault="00E31883" w:rsidP="00E31883">
            <w:pPr>
              <w:ind w:lef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 </w:t>
            </w:r>
            <w:r w:rsidRPr="007C4A04">
              <w:rPr>
                <w:rFonts w:ascii="Times New Roman" w:hAnsi="Times New Roman" w:cs="Times New Roman"/>
              </w:rPr>
              <w:t>Методический семинар «Особенности организации образовательного процесса и творческого развития детей с ограниченными возможностями здоровья в учреждении дополнительного образования»;</w:t>
            </w:r>
          </w:p>
          <w:p w14:paraId="0C65B863" w14:textId="77777777" w:rsidR="00E31883" w:rsidRPr="007C4A04" w:rsidRDefault="00E31883" w:rsidP="00E31883">
            <w:pPr>
              <w:ind w:lef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Pr="007C4A04">
              <w:rPr>
                <w:rFonts w:ascii="Times New Roman" w:hAnsi="Times New Roman" w:cs="Times New Roman"/>
              </w:rPr>
              <w:t xml:space="preserve">мастер-класс по рисованию в рамках проведения муниципального фестиваля для старшего поколения «Серебряный возраст – гордость Северска»; </w:t>
            </w:r>
          </w:p>
          <w:p w14:paraId="355F5694" w14:textId="77777777" w:rsidR="00E31883" w:rsidRDefault="00E31883" w:rsidP="00E31883">
            <w:pPr>
              <w:ind w:lef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7C4A0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 мастер-</w:t>
            </w:r>
            <w:r w:rsidRPr="007C4A04">
              <w:rPr>
                <w:rFonts w:ascii="Times New Roman" w:hAnsi="Times New Roman" w:cs="Times New Roman"/>
              </w:rPr>
              <w:t>класс</w:t>
            </w:r>
            <w:r>
              <w:rPr>
                <w:rFonts w:ascii="Times New Roman" w:hAnsi="Times New Roman" w:cs="Times New Roman"/>
              </w:rPr>
              <w:t>ов</w:t>
            </w:r>
            <w:r w:rsidRPr="007C4A04">
              <w:rPr>
                <w:rFonts w:ascii="Times New Roman" w:hAnsi="Times New Roman" w:cs="Times New Roman"/>
              </w:rPr>
              <w:t xml:space="preserve"> членов жюри в рамках IV Межрегионального Фестиваля-конкурса детского и юношеского творчества «Палитра Талантов»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2589307A" w14:textId="77777777" w:rsidR="00E31883" w:rsidRPr="007C4A04" w:rsidRDefault="00E31883" w:rsidP="00E31883">
            <w:pPr>
              <w:ind w:lef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Pr="007C4A04">
              <w:rPr>
                <w:rFonts w:ascii="Times New Roman" w:hAnsi="Times New Roman" w:cs="Times New Roman"/>
              </w:rPr>
              <w:t>мастер-класс</w:t>
            </w:r>
            <w:r>
              <w:rPr>
                <w:rFonts w:ascii="Times New Roman" w:hAnsi="Times New Roman" w:cs="Times New Roman"/>
              </w:rPr>
              <w:t>,</w:t>
            </w:r>
            <w:r w:rsidRPr="007C4A04">
              <w:rPr>
                <w:rFonts w:ascii="Times New Roman" w:hAnsi="Times New Roman" w:cs="Times New Roman"/>
              </w:rPr>
              <w:t xml:space="preserve"> игра</w:t>
            </w:r>
            <w:r>
              <w:rPr>
                <w:rFonts w:ascii="Times New Roman" w:hAnsi="Times New Roman" w:cs="Times New Roman"/>
              </w:rPr>
              <w:t>-</w:t>
            </w:r>
            <w:r w:rsidRPr="007C4A04">
              <w:rPr>
                <w:rFonts w:ascii="Times New Roman" w:hAnsi="Times New Roman" w:cs="Times New Roman"/>
              </w:rPr>
              <w:t>выставка «Герои сказок А.С. Пушкина» (большой пазл);</w:t>
            </w:r>
          </w:p>
          <w:p w14:paraId="1B158174" w14:textId="77777777" w:rsidR="00E31883" w:rsidRPr="007C4A04" w:rsidRDefault="00E31883" w:rsidP="00E31883">
            <w:pPr>
              <w:ind w:lef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Pr="007C4A04">
              <w:rPr>
                <w:rFonts w:ascii="Times New Roman" w:hAnsi="Times New Roman" w:cs="Times New Roman"/>
              </w:rPr>
              <w:t>мастер-классы по декоративно - прикладному творчеству на мероприятии «Юбилей собирает друзей», посвящённого 75-летнему юбилею города Северска. Сквер у фонтана 10 микрорайона;</w:t>
            </w:r>
          </w:p>
          <w:p w14:paraId="2313FD68" w14:textId="77777777" w:rsidR="00E31883" w:rsidRDefault="00E31883" w:rsidP="00E31883">
            <w:pPr>
              <w:ind w:left="33"/>
              <w:jc w:val="both"/>
              <w:rPr>
                <w:rFonts w:ascii="Times New Roman" w:hAnsi="Times New Roman" w:cs="Times New Roman"/>
              </w:rPr>
            </w:pPr>
            <w:r w:rsidRPr="007C4A04">
              <w:rPr>
                <w:rFonts w:ascii="Times New Roman" w:hAnsi="Times New Roman" w:cs="Times New Roman"/>
              </w:rPr>
              <w:t>сентябрь: мастер-класс-выставка, темы: «Семейное древо», Нарисуйте отдых со своей семьей…»;</w:t>
            </w:r>
          </w:p>
          <w:p w14:paraId="50ED5672" w14:textId="77777777" w:rsidR="00E31883" w:rsidRPr="007C4A04" w:rsidRDefault="00E31883" w:rsidP="00E31883">
            <w:pPr>
              <w:ind w:lef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Pr="007C4A04">
              <w:rPr>
                <w:rFonts w:ascii="Times New Roman" w:hAnsi="Times New Roman" w:cs="Times New Roman"/>
              </w:rPr>
              <w:t>семинар</w:t>
            </w:r>
            <w:r>
              <w:rPr>
                <w:rFonts w:ascii="Times New Roman" w:hAnsi="Times New Roman" w:cs="Times New Roman"/>
              </w:rPr>
              <w:t>-</w:t>
            </w:r>
            <w:r w:rsidRPr="007C4A04">
              <w:rPr>
                <w:rFonts w:ascii="Times New Roman" w:hAnsi="Times New Roman" w:cs="Times New Roman"/>
              </w:rPr>
              <w:t>практикум «Актуальные вопросы преподавания на классической гитаре», в рамках областного методического дня преподавателей ДМШ, ДШИ в ТМК им. Э.В. Денисова, свои методические разработки представили 3 преподавателя МАУДО ДШИ;</w:t>
            </w:r>
          </w:p>
          <w:p w14:paraId="38F36030" w14:textId="3C1A412F" w:rsidR="00E31883" w:rsidRPr="00682E6F" w:rsidRDefault="00E31883" w:rsidP="00E31883">
            <w:pPr>
              <w:ind w:left="33" w:right="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- 5 </w:t>
            </w:r>
            <w:r w:rsidRPr="007C4A04">
              <w:rPr>
                <w:rFonts w:ascii="Times New Roman" w:hAnsi="Times New Roman" w:cs="Times New Roman"/>
              </w:rPr>
              <w:t>мастер</w:t>
            </w:r>
            <w:r>
              <w:rPr>
                <w:rFonts w:ascii="Times New Roman" w:hAnsi="Times New Roman" w:cs="Times New Roman"/>
              </w:rPr>
              <w:t>-</w:t>
            </w:r>
            <w:r w:rsidRPr="007C4A04">
              <w:rPr>
                <w:rFonts w:ascii="Times New Roman" w:hAnsi="Times New Roman" w:cs="Times New Roman"/>
              </w:rPr>
              <w:t>класс</w:t>
            </w:r>
            <w:r>
              <w:rPr>
                <w:rFonts w:ascii="Times New Roman" w:hAnsi="Times New Roman" w:cs="Times New Roman"/>
              </w:rPr>
              <w:t>ов</w:t>
            </w:r>
            <w:r w:rsidRPr="007C4A04">
              <w:rPr>
                <w:rFonts w:ascii="Times New Roman" w:hAnsi="Times New Roman" w:cs="Times New Roman"/>
              </w:rPr>
              <w:t xml:space="preserve"> преподавателей отделения декоративно-прикладного творчеств в рамках открытого муниципального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2127" w:type="dxa"/>
          </w:tcPr>
          <w:p w14:paraId="6BBDE56E" w14:textId="3441A684" w:rsidR="00E31883" w:rsidRPr="00936FC1" w:rsidRDefault="00E31883" w:rsidP="00E31883">
            <w:pPr>
              <w:pStyle w:val="50"/>
              <w:shd w:val="clear" w:color="auto" w:fill="auto"/>
              <w:spacing w:before="0" w:line="240" w:lineRule="auto"/>
              <w:ind w:left="34"/>
              <w:rPr>
                <w:sz w:val="24"/>
                <w:szCs w:val="24"/>
              </w:rPr>
            </w:pPr>
          </w:p>
        </w:tc>
      </w:tr>
      <w:tr w:rsidR="00E31883" w:rsidRPr="00393E0B" w14:paraId="1BD56290" w14:textId="77777777" w:rsidTr="008B1490">
        <w:trPr>
          <w:trHeight w:val="268"/>
        </w:trPr>
        <w:tc>
          <w:tcPr>
            <w:tcW w:w="704" w:type="dxa"/>
          </w:tcPr>
          <w:p w14:paraId="378A6F55" w14:textId="77777777" w:rsidR="00E31883" w:rsidRPr="00393E0B" w:rsidRDefault="00E31883" w:rsidP="00E3188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lastRenderedPageBreak/>
              <w:t>2.2</w:t>
            </w:r>
          </w:p>
        </w:tc>
        <w:tc>
          <w:tcPr>
            <w:tcW w:w="4820" w:type="dxa"/>
          </w:tcPr>
          <w:p w14:paraId="61C63938" w14:textId="5E4F985E" w:rsidR="00E31883" w:rsidRPr="00682E6F" w:rsidRDefault="00E31883" w:rsidP="00E318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682E6F">
              <w:rPr>
                <w:rFonts w:ascii="Times New Roman" w:hAnsi="Times New Roman" w:cs="Times New Roman"/>
              </w:rPr>
              <w:t xml:space="preserve">Систематизация данных об индивидуальных предпринимателях и организациях (кроме государственных и муниципальных), оказывающих образовательные услуги в сфере дополнительного образования по дополнительным общеобразовательным программам для </w:t>
            </w:r>
            <w:r w:rsidRPr="00682E6F">
              <w:rPr>
                <w:rFonts w:ascii="Times New Roman" w:hAnsi="Times New Roman" w:cs="Times New Roman"/>
              </w:rPr>
              <w:lastRenderedPageBreak/>
              <w:t>детей и молодежи в возрасте от 5 до 18 лет, проживающих на территории ЗАТО Северск Томской области</w:t>
            </w:r>
          </w:p>
        </w:tc>
        <w:tc>
          <w:tcPr>
            <w:tcW w:w="1418" w:type="dxa"/>
          </w:tcPr>
          <w:p w14:paraId="0C8E0492" w14:textId="15CEDC4C" w:rsidR="00E31883" w:rsidRPr="00682E6F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lastRenderedPageBreak/>
              <w:t>Ежегодно</w:t>
            </w:r>
          </w:p>
        </w:tc>
        <w:tc>
          <w:tcPr>
            <w:tcW w:w="6661" w:type="dxa"/>
          </w:tcPr>
          <w:p w14:paraId="3F5205BE" w14:textId="3505807B" w:rsidR="00E31883" w:rsidRPr="00682E6F" w:rsidRDefault="00E31883" w:rsidP="00E318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682E6F">
              <w:rPr>
                <w:rFonts w:ascii="Times New Roman" w:hAnsi="Times New Roman" w:cs="Times New Roman"/>
              </w:rPr>
              <w:t>С целью информированности населения (потребителей) о деятельности организаций разных форм собственности, осуществляющих реализацию дополнительных общеобразовательных программ в области культуры и искусств, на странице официального сайта Управле</w:t>
            </w:r>
            <w:r>
              <w:rPr>
                <w:rFonts w:ascii="Times New Roman" w:hAnsi="Times New Roman" w:cs="Times New Roman"/>
              </w:rPr>
              <w:t xml:space="preserve">ния культуры Администрации ЗАТО </w:t>
            </w:r>
            <w:r w:rsidRPr="00682E6F">
              <w:rPr>
                <w:rFonts w:ascii="Times New Roman" w:hAnsi="Times New Roman" w:cs="Times New Roman"/>
              </w:rPr>
              <w:lastRenderedPageBreak/>
              <w:t>Северск культура.зато-северск.рф размещена информация, содержащая актуальные сведения об организациях разной формы собственности, получивших лицензии на оказание услуг дополнительного образования художественно-эстетической направленности, осуществляющих деятельность на территории ЗАТО Северск</w:t>
            </w:r>
          </w:p>
        </w:tc>
        <w:tc>
          <w:tcPr>
            <w:tcW w:w="2127" w:type="dxa"/>
          </w:tcPr>
          <w:p w14:paraId="48B32669" w14:textId="559DDE8F" w:rsidR="00E31883" w:rsidRPr="00682E6F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10FB3DD0" w14:textId="77777777" w:rsidTr="008B1490">
        <w:trPr>
          <w:trHeight w:val="477"/>
        </w:trPr>
        <w:tc>
          <w:tcPr>
            <w:tcW w:w="15730" w:type="dxa"/>
            <w:gridSpan w:val="5"/>
            <w:vAlign w:val="center"/>
          </w:tcPr>
          <w:p w14:paraId="6432EEAD" w14:textId="77777777" w:rsidR="00E31883" w:rsidRPr="001F0B4A" w:rsidRDefault="00E31883" w:rsidP="00E31883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</w:rPr>
            </w:pPr>
            <w:r w:rsidRPr="001F0B4A">
              <w:rPr>
                <w:rFonts w:ascii="Times New Roman" w:hAnsi="Times New Roman" w:cs="Times New Roman"/>
                <w:b w:val="0"/>
              </w:rPr>
              <w:t>Рынок ритуальных услуг</w:t>
            </w:r>
          </w:p>
        </w:tc>
      </w:tr>
      <w:tr w:rsidR="00E31883" w:rsidRPr="00393E0B" w14:paraId="6DE1E627" w14:textId="77777777" w:rsidTr="008B1490">
        <w:trPr>
          <w:trHeight w:val="1836"/>
        </w:trPr>
        <w:tc>
          <w:tcPr>
            <w:tcW w:w="704" w:type="dxa"/>
          </w:tcPr>
          <w:p w14:paraId="117F1BAC" w14:textId="77777777" w:rsidR="00E31883" w:rsidRPr="00393E0B" w:rsidRDefault="00E31883" w:rsidP="00E3188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3.1</w:t>
            </w:r>
          </w:p>
        </w:tc>
        <w:tc>
          <w:tcPr>
            <w:tcW w:w="4820" w:type="dxa"/>
          </w:tcPr>
          <w:p w14:paraId="69079E14" w14:textId="296D54EE" w:rsidR="00E31883" w:rsidRPr="001F0B4A" w:rsidRDefault="00E31883" w:rsidP="00E31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Формирование и актуализация сведений об организациях, оказывающих на территории ЗАТО Северск ритуальные услуги, в том числе услуги по организации похорон</w:t>
            </w:r>
          </w:p>
        </w:tc>
        <w:tc>
          <w:tcPr>
            <w:tcW w:w="1418" w:type="dxa"/>
          </w:tcPr>
          <w:p w14:paraId="43E4D8FD" w14:textId="77777777" w:rsidR="00E31883" w:rsidRPr="001F0B4A" w:rsidRDefault="00E31883" w:rsidP="00E31883">
            <w:pPr>
              <w:rPr>
                <w:rFonts w:ascii="Times New Roman" w:hAnsi="Times New Roman" w:cs="Times New Roman"/>
                <w:bCs/>
              </w:rPr>
            </w:pPr>
            <w:r w:rsidRPr="001F0B4A">
              <w:rPr>
                <w:rFonts w:ascii="Times New Roman" w:hAnsi="Times New Roman" w:cs="Times New Roman"/>
              </w:rPr>
              <w:t>Ежегодно</w:t>
            </w:r>
          </w:p>
          <w:p w14:paraId="44224F8A" w14:textId="77777777" w:rsidR="00E31883" w:rsidRPr="001F0B4A" w:rsidRDefault="00E31883" w:rsidP="00E3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1" w:type="dxa"/>
          </w:tcPr>
          <w:p w14:paraId="735237BF" w14:textId="6E843400" w:rsidR="00E31883" w:rsidRPr="001F0B4A" w:rsidRDefault="00E31883" w:rsidP="00E31883">
            <w:pPr>
              <w:rPr>
                <w:rFonts w:ascii="Times New Roman" w:hAnsi="Times New Roman" w:cs="Times New Roman"/>
                <w:bCs/>
              </w:rPr>
            </w:pPr>
            <w:r w:rsidRPr="001F0B4A">
              <w:rPr>
                <w:rFonts w:ascii="Times New Roman" w:hAnsi="Times New Roman" w:cs="Times New Roman"/>
              </w:rPr>
              <w:t>Ежегодно проводится актуализация сведений об организациях, оказывающих ритуальные услуги на территории ЗАТО Северск. Поиск новых организаций проводится через рекламу в социальных сетях, из сведений в поисково-картографической системе 2 ГИС, при личном обследовании объектов потребительского рынка</w:t>
            </w:r>
          </w:p>
        </w:tc>
        <w:tc>
          <w:tcPr>
            <w:tcW w:w="2127" w:type="dxa"/>
          </w:tcPr>
          <w:p w14:paraId="343199B1" w14:textId="246FEE2A" w:rsidR="00E31883" w:rsidRPr="00393E0B" w:rsidRDefault="00E31883" w:rsidP="00E31883">
            <w:pPr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02D289AA" w14:textId="77777777" w:rsidTr="008B1490">
        <w:trPr>
          <w:trHeight w:val="2117"/>
        </w:trPr>
        <w:tc>
          <w:tcPr>
            <w:tcW w:w="704" w:type="dxa"/>
          </w:tcPr>
          <w:p w14:paraId="7ED01B61" w14:textId="77777777" w:rsidR="00E31883" w:rsidRPr="00393E0B" w:rsidRDefault="00E31883" w:rsidP="00E3188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3.2</w:t>
            </w:r>
          </w:p>
        </w:tc>
        <w:tc>
          <w:tcPr>
            <w:tcW w:w="4820" w:type="dxa"/>
          </w:tcPr>
          <w:p w14:paraId="10B74FFA" w14:textId="77777777" w:rsidR="00E31883" w:rsidRPr="001F0B4A" w:rsidRDefault="00E31883" w:rsidP="00E318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1F0B4A">
              <w:rPr>
                <w:rFonts w:ascii="Times New Roman" w:hAnsi="Times New Roman" w:cs="Times New Roman"/>
                <w:color w:val="auto"/>
              </w:rPr>
              <w:t>Проведение мониторинга организаций, оказывающих на территории ЗАТО Северск ритуальные услуги, с целью актуализации сведений об организациях, оказывающих на территории ЗАТО Северск ритуальные услуги, в том числе услуги по организации похорон</w:t>
            </w:r>
          </w:p>
        </w:tc>
        <w:tc>
          <w:tcPr>
            <w:tcW w:w="1418" w:type="dxa"/>
          </w:tcPr>
          <w:p w14:paraId="6383E77C" w14:textId="77777777" w:rsidR="00E31883" w:rsidRPr="001F0B4A" w:rsidRDefault="00E31883" w:rsidP="00E31883">
            <w:pPr>
              <w:rPr>
                <w:rFonts w:ascii="Times New Roman" w:hAnsi="Times New Roman" w:cs="Times New Roman"/>
                <w:color w:val="auto"/>
              </w:rPr>
            </w:pPr>
            <w:r w:rsidRPr="001F0B4A">
              <w:rPr>
                <w:rFonts w:ascii="Times New Roman" w:hAnsi="Times New Roman" w:cs="Times New Roman"/>
                <w:color w:val="auto"/>
              </w:rPr>
              <w:t>Ежегодно</w:t>
            </w:r>
          </w:p>
        </w:tc>
        <w:tc>
          <w:tcPr>
            <w:tcW w:w="6661" w:type="dxa"/>
          </w:tcPr>
          <w:p w14:paraId="56546CB1" w14:textId="77777777" w:rsidR="00E31883" w:rsidRPr="001F0B4A" w:rsidRDefault="00E31883" w:rsidP="00E31883">
            <w:pPr>
              <w:pStyle w:val="50"/>
              <w:shd w:val="clear" w:color="auto" w:fill="auto"/>
              <w:spacing w:before="0" w:line="240" w:lineRule="auto"/>
              <w:ind w:right="320"/>
              <w:jc w:val="left"/>
              <w:rPr>
                <w:sz w:val="24"/>
                <w:szCs w:val="24"/>
              </w:rPr>
            </w:pPr>
            <w:r w:rsidRPr="001F0B4A">
              <w:rPr>
                <w:sz w:val="24"/>
                <w:szCs w:val="24"/>
                <w:lang w:eastAsia="ru-RU"/>
              </w:rPr>
              <w:t xml:space="preserve">В рамках ежегодного мониторинга актуализируются сведения об организациях, оказывающих ритуальные услуги </w:t>
            </w:r>
            <w:r w:rsidRPr="001F0B4A">
              <w:rPr>
                <w:sz w:val="24"/>
                <w:szCs w:val="24"/>
              </w:rPr>
              <w:t>на территории ЗАТО Северск</w:t>
            </w:r>
            <w:r w:rsidRPr="001F0B4A">
              <w:rPr>
                <w:sz w:val="24"/>
                <w:szCs w:val="24"/>
                <w:lang w:eastAsia="ru-RU"/>
              </w:rPr>
              <w:t>. Поиск новых организаций проводится через рекламу в социальных сетях</w:t>
            </w:r>
            <w:r w:rsidRPr="001F0B4A">
              <w:rPr>
                <w:sz w:val="24"/>
                <w:szCs w:val="24"/>
              </w:rPr>
              <w:t xml:space="preserve">, из сведений </w:t>
            </w:r>
            <w:r w:rsidRPr="001F0B4A">
              <w:rPr>
                <w:color w:val="000000"/>
                <w:sz w:val="24"/>
                <w:szCs w:val="24"/>
              </w:rPr>
              <w:t>в поисково-картографическ</w:t>
            </w:r>
            <w:r w:rsidRPr="001F0B4A">
              <w:rPr>
                <w:sz w:val="24"/>
                <w:szCs w:val="24"/>
              </w:rPr>
              <w:t>ой</w:t>
            </w:r>
            <w:r w:rsidRPr="001F0B4A">
              <w:rPr>
                <w:color w:val="000000"/>
                <w:sz w:val="24"/>
                <w:szCs w:val="24"/>
              </w:rPr>
              <w:t xml:space="preserve"> систем</w:t>
            </w:r>
            <w:r w:rsidRPr="001F0B4A">
              <w:rPr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 xml:space="preserve"> 2</w:t>
            </w:r>
            <w:r w:rsidRPr="001F0B4A">
              <w:rPr>
                <w:color w:val="000000"/>
                <w:sz w:val="24"/>
                <w:szCs w:val="24"/>
              </w:rPr>
              <w:t>ГИС</w:t>
            </w:r>
            <w:r w:rsidRPr="001F0B4A">
              <w:rPr>
                <w:sz w:val="24"/>
                <w:szCs w:val="24"/>
              </w:rPr>
              <w:t>, при личном обследовании объектов потребительского рынка</w:t>
            </w:r>
          </w:p>
        </w:tc>
        <w:tc>
          <w:tcPr>
            <w:tcW w:w="2127" w:type="dxa"/>
          </w:tcPr>
          <w:p w14:paraId="7FDAAAAC" w14:textId="75108F68" w:rsidR="00E31883" w:rsidRPr="00393E0B" w:rsidRDefault="00E31883" w:rsidP="00E31883">
            <w:pPr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0726A3E2" w14:textId="77777777" w:rsidTr="008B1490">
        <w:trPr>
          <w:trHeight w:val="420"/>
        </w:trPr>
        <w:tc>
          <w:tcPr>
            <w:tcW w:w="704" w:type="dxa"/>
          </w:tcPr>
          <w:p w14:paraId="78F9C1C2" w14:textId="77777777" w:rsidR="00E31883" w:rsidRPr="00393E0B" w:rsidRDefault="00E31883" w:rsidP="00E3188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3.3</w:t>
            </w:r>
          </w:p>
        </w:tc>
        <w:tc>
          <w:tcPr>
            <w:tcW w:w="4820" w:type="dxa"/>
          </w:tcPr>
          <w:p w14:paraId="208B18C1" w14:textId="5EF5AB7D" w:rsidR="00E31883" w:rsidRPr="001F0B4A" w:rsidRDefault="00E31883" w:rsidP="00E318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 xml:space="preserve">Представление в Департамент потребительского рынка Администрации Томской области сведений об организациях, оказывающих на территории ЗАТО Северск ритуальные услуги, в том числе услуги по организации похорон, для размещения на официальном сайте уполномоченного органа в разделе «Открытые данные» реестров хозяйствующих субъектов, имеющих право на оказание услуг по организации похорон, </w:t>
            </w:r>
            <w:r w:rsidRPr="001F0B4A">
              <w:rPr>
                <w:rFonts w:ascii="Times New Roman" w:hAnsi="Times New Roman" w:cs="Times New Roman"/>
              </w:rPr>
              <w:lastRenderedPageBreak/>
              <w:t>включая стоимость оказываемых ими ритуальных услуг</w:t>
            </w:r>
          </w:p>
        </w:tc>
        <w:tc>
          <w:tcPr>
            <w:tcW w:w="1418" w:type="dxa"/>
          </w:tcPr>
          <w:p w14:paraId="13415F89" w14:textId="3719D4C7" w:rsidR="00E31883" w:rsidRPr="001F0B4A" w:rsidRDefault="00E31883" w:rsidP="00E31883">
            <w:pPr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lastRenderedPageBreak/>
              <w:t>Ежегодно</w:t>
            </w:r>
          </w:p>
        </w:tc>
        <w:tc>
          <w:tcPr>
            <w:tcW w:w="6661" w:type="dxa"/>
          </w:tcPr>
          <w:p w14:paraId="65F01F0A" w14:textId="31E4FC31" w:rsidR="00E31883" w:rsidRPr="001F0B4A" w:rsidRDefault="00E31883" w:rsidP="00E318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  <w:color w:val="auto"/>
              </w:rPr>
              <w:t>В Департамент потребительского рынка ежегодно предоставляются актуальные сведения об организациях, оказывающих на территории ЗАТО Северск ритуальные услуги, в том числе о стоимости услуги по</w:t>
            </w:r>
            <w:r>
              <w:rPr>
                <w:rFonts w:ascii="Times New Roman" w:hAnsi="Times New Roman" w:cs="Times New Roman"/>
                <w:color w:val="auto"/>
              </w:rPr>
              <w:t xml:space="preserve"> организации похорон</w:t>
            </w:r>
          </w:p>
        </w:tc>
        <w:tc>
          <w:tcPr>
            <w:tcW w:w="2127" w:type="dxa"/>
          </w:tcPr>
          <w:p w14:paraId="47E3BF17" w14:textId="175A73EE" w:rsidR="00E31883" w:rsidRPr="00393E0B" w:rsidRDefault="00E31883" w:rsidP="00E31883">
            <w:pPr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05DB0159" w14:textId="77777777" w:rsidTr="008B1490">
        <w:trPr>
          <w:trHeight w:val="1750"/>
        </w:trPr>
        <w:tc>
          <w:tcPr>
            <w:tcW w:w="704" w:type="dxa"/>
          </w:tcPr>
          <w:p w14:paraId="32F9CB94" w14:textId="5823AAD2" w:rsidR="00E31883" w:rsidRPr="00134127" w:rsidRDefault="00E31883" w:rsidP="00E3188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  <w:lang w:val="en-US"/>
              </w:rPr>
              <w:t>3</w:t>
            </w:r>
            <w:r>
              <w:rPr>
                <w:rFonts w:ascii="Times New Roman" w:hAnsi="Times New Roman" w:cs="Times New Roman"/>
                <w:b w:val="0"/>
              </w:rPr>
              <w:t>.4</w:t>
            </w:r>
          </w:p>
        </w:tc>
        <w:tc>
          <w:tcPr>
            <w:tcW w:w="4820" w:type="dxa"/>
          </w:tcPr>
          <w:p w14:paraId="3403CD20" w14:textId="04439B59" w:rsidR="00E31883" w:rsidRPr="001F0B4A" w:rsidRDefault="00E31883" w:rsidP="00E318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 xml:space="preserve">Организация оказания услуг по организации похорон по принципу «одного окна» на основе конкуренции с предоставлением лицам, ответственным за захоронения, полной информации об указанных хозяйствующих субъектах, содержащейся в таких реестрах </w:t>
            </w:r>
          </w:p>
        </w:tc>
        <w:tc>
          <w:tcPr>
            <w:tcW w:w="1418" w:type="dxa"/>
          </w:tcPr>
          <w:p w14:paraId="10E10EBB" w14:textId="3669E6AB" w:rsidR="00E31883" w:rsidRPr="001F0B4A" w:rsidRDefault="00E31883" w:rsidP="00E31883">
            <w:pPr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24FEE810" w14:textId="721ADB7B" w:rsidR="00E31883" w:rsidRPr="001F0B4A" w:rsidRDefault="00E31883" w:rsidP="00E318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1F0B4A">
              <w:rPr>
                <w:rFonts w:ascii="Times New Roman" w:hAnsi="Times New Roman" w:cs="Times New Roman"/>
              </w:rPr>
              <w:t>Данное мероприятие реализуется после принятия федерального нормативного правового акта, регулирующего сферу услуг</w:t>
            </w:r>
          </w:p>
        </w:tc>
        <w:tc>
          <w:tcPr>
            <w:tcW w:w="2127" w:type="dxa"/>
          </w:tcPr>
          <w:p w14:paraId="62197644" w14:textId="041E41B7" w:rsidR="00E31883" w:rsidRPr="00134127" w:rsidRDefault="00E31883" w:rsidP="00E31883">
            <w:pPr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27518FA5" w14:textId="77777777" w:rsidTr="008B1490">
        <w:trPr>
          <w:trHeight w:val="431"/>
        </w:trPr>
        <w:tc>
          <w:tcPr>
            <w:tcW w:w="15730" w:type="dxa"/>
            <w:gridSpan w:val="5"/>
          </w:tcPr>
          <w:p w14:paraId="7069D65D" w14:textId="77777777" w:rsidR="00E31883" w:rsidRPr="00393E0B" w:rsidRDefault="00E31883" w:rsidP="00E31883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Рынок оказания услуг по ремонту автотранспортных средств</w:t>
            </w:r>
          </w:p>
        </w:tc>
      </w:tr>
      <w:tr w:rsidR="00E31883" w:rsidRPr="00393E0B" w14:paraId="0F73235A" w14:textId="77777777" w:rsidTr="008B1490">
        <w:trPr>
          <w:trHeight w:val="1416"/>
        </w:trPr>
        <w:tc>
          <w:tcPr>
            <w:tcW w:w="704" w:type="dxa"/>
          </w:tcPr>
          <w:p w14:paraId="7F00691B" w14:textId="77777777" w:rsidR="00E31883" w:rsidRPr="00393E0B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4.1</w:t>
            </w:r>
          </w:p>
        </w:tc>
        <w:tc>
          <w:tcPr>
            <w:tcW w:w="4820" w:type="dxa"/>
          </w:tcPr>
          <w:p w14:paraId="7F78C14F" w14:textId="11C0B261" w:rsidR="00E31883" w:rsidRPr="001F0B4A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Формирование и актуализация сведений об организациях, оказывающих на территории</w:t>
            </w:r>
          </w:p>
          <w:p w14:paraId="530C3B5A" w14:textId="569CE703" w:rsidR="00E31883" w:rsidRPr="001F0B4A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ЗАТО Северск услуги на рынке ремонта автотранспортных средств</w:t>
            </w:r>
          </w:p>
        </w:tc>
        <w:tc>
          <w:tcPr>
            <w:tcW w:w="1418" w:type="dxa"/>
          </w:tcPr>
          <w:p w14:paraId="174DCCF4" w14:textId="1C2E52ED" w:rsidR="00E31883" w:rsidRPr="001F0B4A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1EBC7DA4" w14:textId="0B62E610" w:rsidR="00E31883" w:rsidRPr="001F0B4A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Ежегодно проводится актуализация сведений об организациях, оказывающих услуги на рынке ремонта автотранспортных средств на территории ЗАТО Северск. Поиск новых организаций проводится через рекламу в социальных сетях, из сведений в поисково-картографической системе 2 ГИС</w:t>
            </w:r>
          </w:p>
        </w:tc>
        <w:tc>
          <w:tcPr>
            <w:tcW w:w="2127" w:type="dxa"/>
          </w:tcPr>
          <w:p w14:paraId="402CBD9E" w14:textId="1FB54953" w:rsidR="00E31883" w:rsidRPr="001F0B4A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Невозможно получить достоверные сведения об исполнителе услуги</w:t>
            </w:r>
          </w:p>
        </w:tc>
      </w:tr>
      <w:tr w:rsidR="00E31883" w:rsidRPr="00393E0B" w14:paraId="019ECBF8" w14:textId="77777777" w:rsidTr="008B1490">
        <w:trPr>
          <w:trHeight w:val="1028"/>
        </w:trPr>
        <w:tc>
          <w:tcPr>
            <w:tcW w:w="704" w:type="dxa"/>
          </w:tcPr>
          <w:p w14:paraId="14CE3C34" w14:textId="77777777" w:rsidR="00E31883" w:rsidRPr="00393E0B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4.2</w:t>
            </w:r>
          </w:p>
        </w:tc>
        <w:tc>
          <w:tcPr>
            <w:tcW w:w="4820" w:type="dxa"/>
          </w:tcPr>
          <w:p w14:paraId="46E85814" w14:textId="77777777" w:rsidR="00E31883" w:rsidRPr="001F0B4A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Проведение мониторинга организаций, оказывающих услуги на рынке ремонта автотранспортных средств на территории</w:t>
            </w:r>
          </w:p>
        </w:tc>
        <w:tc>
          <w:tcPr>
            <w:tcW w:w="1418" w:type="dxa"/>
          </w:tcPr>
          <w:p w14:paraId="5A87D227" w14:textId="77777777" w:rsidR="00E31883" w:rsidRPr="001F0B4A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279608AC" w14:textId="3BE6D1BF" w:rsidR="00E31883" w:rsidRPr="001F0B4A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В рамках ежегодного мониторинга актуализируются сведения об организациях, оказывающих услуги на рынке ремонта автотранспортных средств на территории ЗАТО Северск</w:t>
            </w:r>
          </w:p>
        </w:tc>
        <w:tc>
          <w:tcPr>
            <w:tcW w:w="2127" w:type="dxa"/>
          </w:tcPr>
          <w:p w14:paraId="41D7748B" w14:textId="77777777" w:rsidR="00E31883" w:rsidRPr="001F0B4A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Невозможно получить достоверные сведения об исполнителе услуги</w:t>
            </w:r>
          </w:p>
        </w:tc>
      </w:tr>
      <w:tr w:rsidR="00E31883" w:rsidRPr="00393E0B" w14:paraId="2698ECF8" w14:textId="77777777" w:rsidTr="008B1490">
        <w:trPr>
          <w:trHeight w:val="1416"/>
        </w:trPr>
        <w:tc>
          <w:tcPr>
            <w:tcW w:w="704" w:type="dxa"/>
          </w:tcPr>
          <w:p w14:paraId="65CE731F" w14:textId="29964109" w:rsidR="00E31883" w:rsidRPr="00393E0B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4.3</w:t>
            </w:r>
          </w:p>
        </w:tc>
        <w:tc>
          <w:tcPr>
            <w:tcW w:w="4820" w:type="dxa"/>
          </w:tcPr>
          <w:p w14:paraId="3C23601A" w14:textId="0449CA6B" w:rsidR="00E31883" w:rsidRPr="001F0B4A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ЗАТО Северск, с целью формирования и актуализации сведений об организациях, оказывающих услуги на рынке ремонта автотранспортных средств на территории ЗАТО Северск</w:t>
            </w:r>
          </w:p>
        </w:tc>
        <w:tc>
          <w:tcPr>
            <w:tcW w:w="1418" w:type="dxa"/>
          </w:tcPr>
          <w:p w14:paraId="342A983E" w14:textId="1DE71DAD" w:rsidR="00E31883" w:rsidRPr="001F0B4A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611F5159" w14:textId="65576F47" w:rsidR="00E31883" w:rsidRPr="001F0B4A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Поиск новых организаций проводится через рекламу в социальных сетях, из сведений в поисково-картографической системе 2 ГИ</w:t>
            </w:r>
            <w:r w:rsidR="0027239A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2127" w:type="dxa"/>
          </w:tcPr>
          <w:p w14:paraId="0980A079" w14:textId="72A05CBC" w:rsidR="00E31883" w:rsidRPr="001F0B4A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Невозможно получить достоверные сведения об исполнителе услуги</w:t>
            </w:r>
          </w:p>
        </w:tc>
      </w:tr>
      <w:tr w:rsidR="00E31883" w:rsidRPr="00393E0B" w14:paraId="22AC51E9" w14:textId="77777777" w:rsidTr="008B1490">
        <w:trPr>
          <w:trHeight w:val="2682"/>
        </w:trPr>
        <w:tc>
          <w:tcPr>
            <w:tcW w:w="704" w:type="dxa"/>
          </w:tcPr>
          <w:p w14:paraId="1F438661" w14:textId="29782EBA" w:rsidR="00E31883" w:rsidRPr="00393E0B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lastRenderedPageBreak/>
              <w:t>4.</w:t>
            </w:r>
            <w:r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4820" w:type="dxa"/>
          </w:tcPr>
          <w:p w14:paraId="7C870157" w14:textId="02A562AD" w:rsidR="00E31883" w:rsidRPr="001F0B4A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Представление в Департамент потребительского рынка Администрации Томской области сведений об организациях, оказывающих услуги на рынке ремонта автотранспортных средств на территории ЗАТО Северск для размещения на официальном сайте уполномоченного органа в разделе «Открытые данные» перечня организаций, оказывающих на территории ЗАТО Северск услуги на рынке ремонта автотранспортных средств</w:t>
            </w:r>
          </w:p>
        </w:tc>
        <w:tc>
          <w:tcPr>
            <w:tcW w:w="1418" w:type="dxa"/>
          </w:tcPr>
          <w:p w14:paraId="624B5918" w14:textId="7A47DD5E" w:rsidR="00E31883" w:rsidRPr="001F0B4A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190A666A" w14:textId="6654D547" w:rsidR="00E31883" w:rsidRPr="001F0B4A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Ежегодно в Департамент потребительского рынка Администрации Томской области предоставляются сведения об организациях, оказывающих услуги на рынке ремонта автотранспортных сред</w:t>
            </w:r>
            <w:r>
              <w:rPr>
                <w:rFonts w:ascii="Times New Roman" w:hAnsi="Times New Roman" w:cs="Times New Roman"/>
              </w:rPr>
              <w:t>ств на территории ЗАТО Северск</w:t>
            </w:r>
          </w:p>
        </w:tc>
        <w:tc>
          <w:tcPr>
            <w:tcW w:w="2127" w:type="dxa"/>
          </w:tcPr>
          <w:p w14:paraId="3F07A0B0" w14:textId="6D352C94" w:rsidR="00E31883" w:rsidRPr="001F0B4A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1F0B4A">
              <w:rPr>
                <w:rFonts w:ascii="Times New Roman" w:hAnsi="Times New Roman" w:cs="Times New Roman"/>
              </w:rPr>
              <w:t>Невозможно получить достоверные сведения об исполнителе услуги</w:t>
            </w:r>
          </w:p>
        </w:tc>
      </w:tr>
      <w:tr w:rsidR="00E31883" w:rsidRPr="00393E0B" w14:paraId="71068699" w14:textId="77777777" w:rsidTr="008B1490">
        <w:trPr>
          <w:trHeight w:val="466"/>
        </w:trPr>
        <w:tc>
          <w:tcPr>
            <w:tcW w:w="15730" w:type="dxa"/>
            <w:gridSpan w:val="5"/>
            <w:vAlign w:val="center"/>
          </w:tcPr>
          <w:p w14:paraId="47CF268B" w14:textId="77777777" w:rsidR="00E31883" w:rsidRPr="00393E0B" w:rsidRDefault="00E31883" w:rsidP="00E31883">
            <w:pPr>
              <w:pStyle w:val="a6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>Рынок розничной торговли</w:t>
            </w:r>
          </w:p>
        </w:tc>
      </w:tr>
      <w:tr w:rsidR="00E31883" w:rsidRPr="00DC047E" w14:paraId="1CC64788" w14:textId="77777777" w:rsidTr="008B1490">
        <w:trPr>
          <w:trHeight w:val="1423"/>
        </w:trPr>
        <w:tc>
          <w:tcPr>
            <w:tcW w:w="704" w:type="dxa"/>
          </w:tcPr>
          <w:p w14:paraId="22668F33" w14:textId="77777777" w:rsidR="00E31883" w:rsidRPr="00DC047E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DC047E">
              <w:rPr>
                <w:rFonts w:ascii="Times New Roman" w:hAnsi="Times New Roman" w:cs="Times New Roman"/>
                <w:b w:val="0"/>
              </w:rPr>
              <w:t>5.1</w:t>
            </w:r>
          </w:p>
        </w:tc>
        <w:tc>
          <w:tcPr>
            <w:tcW w:w="4820" w:type="dxa"/>
          </w:tcPr>
          <w:p w14:paraId="632CA4ED" w14:textId="4B63D031" w:rsidR="00E31883" w:rsidRPr="00DC047E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C047E">
              <w:rPr>
                <w:rFonts w:ascii="Times New Roman" w:hAnsi="Times New Roman" w:cs="Times New Roman"/>
              </w:rPr>
              <w:t xml:space="preserve">Содействие развитию ярмарочной торговли на территории ЗАТО Северск </w:t>
            </w:r>
          </w:p>
        </w:tc>
        <w:tc>
          <w:tcPr>
            <w:tcW w:w="1418" w:type="dxa"/>
          </w:tcPr>
          <w:p w14:paraId="42C0165A" w14:textId="362CA7D9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DC047E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24B9411E" w14:textId="226B084F" w:rsidR="00E31883" w:rsidRPr="00DC047E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C047E">
              <w:rPr>
                <w:rFonts w:ascii="Times New Roman" w:hAnsi="Times New Roman" w:cs="Times New Roman"/>
              </w:rPr>
              <w:t xml:space="preserve">В целях содействия развитию ярмарочной торговли на территории ЗАТО Северск производится увеличение торговых мест на ярмарках сельскохозяйственной продукции, насыщение товарного рынка и обеспечение жителей ЗАТО Северск местной </w:t>
            </w:r>
            <w:r>
              <w:rPr>
                <w:rFonts w:ascii="Times New Roman" w:hAnsi="Times New Roman" w:cs="Times New Roman"/>
              </w:rPr>
              <w:t>сельскохозяйственной продукцией</w:t>
            </w:r>
          </w:p>
        </w:tc>
        <w:tc>
          <w:tcPr>
            <w:tcW w:w="2127" w:type="dxa"/>
          </w:tcPr>
          <w:p w14:paraId="7203F476" w14:textId="17CBAB33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DC047E" w14:paraId="436D7630" w14:textId="77777777" w:rsidTr="008B1490">
        <w:trPr>
          <w:trHeight w:val="1118"/>
        </w:trPr>
        <w:tc>
          <w:tcPr>
            <w:tcW w:w="704" w:type="dxa"/>
          </w:tcPr>
          <w:p w14:paraId="4F8FCF50" w14:textId="195F27FE" w:rsidR="00E31883" w:rsidRPr="00DC047E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DC047E">
              <w:rPr>
                <w:rFonts w:ascii="Times New Roman" w:hAnsi="Times New Roman" w:cs="Times New Roman"/>
                <w:b w:val="0"/>
              </w:rPr>
              <w:t>5.2</w:t>
            </w:r>
          </w:p>
        </w:tc>
        <w:tc>
          <w:tcPr>
            <w:tcW w:w="4820" w:type="dxa"/>
          </w:tcPr>
          <w:p w14:paraId="5B111165" w14:textId="1A33F8CF" w:rsidR="00E31883" w:rsidRPr="00DC047E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C047E">
              <w:rPr>
                <w:rFonts w:ascii="Times New Roman" w:hAnsi="Times New Roman" w:cs="Times New Roman"/>
              </w:rPr>
              <w:t>Актуализация схем размещения нестационарных торговых объектов на территории Томской области</w:t>
            </w:r>
          </w:p>
        </w:tc>
        <w:tc>
          <w:tcPr>
            <w:tcW w:w="1418" w:type="dxa"/>
          </w:tcPr>
          <w:p w14:paraId="38D527A8" w14:textId="2930E82D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DC047E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645F3B4F" w14:textId="6024C185" w:rsidR="00E31883" w:rsidRPr="00DC047E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C047E">
              <w:rPr>
                <w:rFonts w:ascii="Times New Roman" w:hAnsi="Times New Roman" w:cs="Times New Roman"/>
              </w:rPr>
              <w:t>Постановлением Администрации ЗАТО Северск от 21.02.2024 № 585-па актуализированы схемы размещения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C047E">
              <w:rPr>
                <w:rFonts w:ascii="Times New Roman" w:hAnsi="Times New Roman" w:cs="Times New Roman"/>
              </w:rPr>
              <w:t>нестационарных торговых объектов, утвержденные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C047E">
              <w:rPr>
                <w:rFonts w:ascii="Times New Roman" w:hAnsi="Times New Roman" w:cs="Times New Roman"/>
              </w:rPr>
              <w:t>постановлением Администрации ЗАТО Северск от 27.10.2022 № 1962</w:t>
            </w:r>
          </w:p>
        </w:tc>
        <w:tc>
          <w:tcPr>
            <w:tcW w:w="2127" w:type="dxa"/>
          </w:tcPr>
          <w:p w14:paraId="34733964" w14:textId="7B739353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DC047E" w14:paraId="76706929" w14:textId="77777777" w:rsidTr="008B1490">
        <w:trPr>
          <w:trHeight w:val="3251"/>
        </w:trPr>
        <w:tc>
          <w:tcPr>
            <w:tcW w:w="704" w:type="dxa"/>
          </w:tcPr>
          <w:p w14:paraId="0F4BA2CE" w14:textId="77777777" w:rsidR="00E31883" w:rsidRPr="00DC047E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DC047E">
              <w:rPr>
                <w:rFonts w:ascii="Times New Roman" w:hAnsi="Times New Roman" w:cs="Times New Roman"/>
                <w:b w:val="0"/>
              </w:rPr>
              <w:t>5.3</w:t>
            </w:r>
          </w:p>
        </w:tc>
        <w:tc>
          <w:tcPr>
            <w:tcW w:w="4820" w:type="dxa"/>
          </w:tcPr>
          <w:p w14:paraId="63B1790C" w14:textId="3C42123B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DC047E">
              <w:rPr>
                <w:rFonts w:ascii="Times New Roman" w:hAnsi="Times New Roman" w:cs="Times New Roman"/>
              </w:rPr>
              <w:t>Реализация мероприятий, направленных на увеличение количества нестационарных и мобильных торговых объектов и торговых мест под них</w:t>
            </w:r>
          </w:p>
        </w:tc>
        <w:tc>
          <w:tcPr>
            <w:tcW w:w="1418" w:type="dxa"/>
          </w:tcPr>
          <w:p w14:paraId="2A7DB4C0" w14:textId="44FCD58B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DC047E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322547FD" w14:textId="0E35CFC0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DC047E">
              <w:rPr>
                <w:rFonts w:ascii="Times New Roman" w:hAnsi="Times New Roman" w:cs="Times New Roman"/>
                <w:color w:val="auto"/>
              </w:rPr>
              <w:t>На территории ЗАТО Северск показатель минимальной обеспеченности населения торговыми павильонами и киосками по продаже продовольственных товаров и сельскохозяйственной продукции составляет 12,0 торговых объектов на 10 тыс. человек, что почти в 2 раза превышает минимальный норматив обеспеченности населения объектами торговли (6,54 торговых объектов на 10 тыс. человек), утвержденный постановлением Администрации Томской области от 25.01.2017 № 15а «Об утверждении нормативов минимальной обеспеченности населения площадью торговых объектов для Томской области».</w:t>
            </w:r>
          </w:p>
          <w:p w14:paraId="1BE01BA3" w14:textId="6B767A3E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DC047E">
              <w:rPr>
                <w:rFonts w:ascii="Times New Roman" w:hAnsi="Times New Roman" w:cs="Times New Roman"/>
                <w:color w:val="auto"/>
              </w:rPr>
              <w:t>Потребность населения в нестационарных и мобильных торговых объектах т</w:t>
            </w:r>
            <w:r>
              <w:rPr>
                <w:rFonts w:ascii="Times New Roman" w:hAnsi="Times New Roman" w:cs="Times New Roman"/>
                <w:color w:val="auto"/>
              </w:rPr>
              <w:t>орговли полностью удовлетворена</w:t>
            </w:r>
          </w:p>
        </w:tc>
        <w:tc>
          <w:tcPr>
            <w:tcW w:w="2127" w:type="dxa"/>
          </w:tcPr>
          <w:p w14:paraId="7F90F0BC" w14:textId="1BE7C227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DC047E" w14:paraId="2160916A" w14:textId="77777777" w:rsidTr="008B1490">
        <w:trPr>
          <w:trHeight w:val="1639"/>
        </w:trPr>
        <w:tc>
          <w:tcPr>
            <w:tcW w:w="704" w:type="dxa"/>
          </w:tcPr>
          <w:p w14:paraId="558CA3D0" w14:textId="7E8E39E7" w:rsidR="00E31883" w:rsidRPr="00DC047E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DC047E">
              <w:rPr>
                <w:rFonts w:ascii="Times New Roman" w:hAnsi="Times New Roman" w:cs="Times New Roman"/>
                <w:b w:val="0"/>
              </w:rPr>
              <w:lastRenderedPageBreak/>
              <w:t>5.4</w:t>
            </w:r>
          </w:p>
        </w:tc>
        <w:tc>
          <w:tcPr>
            <w:tcW w:w="4820" w:type="dxa"/>
          </w:tcPr>
          <w:p w14:paraId="0F75349D" w14:textId="0413F238" w:rsidR="00E31883" w:rsidRPr="00DC047E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C047E">
              <w:rPr>
                <w:rFonts w:ascii="Times New Roman" w:hAnsi="Times New Roman" w:cs="Times New Roman"/>
              </w:rPr>
              <w:t>Мониторинг фактической обеспеченности населения площадью торговых объектов</w:t>
            </w:r>
          </w:p>
        </w:tc>
        <w:tc>
          <w:tcPr>
            <w:tcW w:w="1418" w:type="dxa"/>
          </w:tcPr>
          <w:p w14:paraId="1E701A8B" w14:textId="3E64CA66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DC047E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4DB7001E" w14:textId="1B30AD1E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DC047E">
              <w:rPr>
                <w:rFonts w:ascii="Times New Roman" w:hAnsi="Times New Roman" w:cs="Times New Roman"/>
                <w:color w:val="auto"/>
              </w:rPr>
              <w:t>В рамках мониторинга выявлено превышение в 2 раза фактической обеспеченности населения ЗАТО Северск площадью торговых объектов норматива минимальной обеспеченности населения площадью стационарных торговых объектов, утвержденного постановлением Администрации Томс</w:t>
            </w:r>
            <w:r>
              <w:rPr>
                <w:rFonts w:ascii="Times New Roman" w:hAnsi="Times New Roman" w:cs="Times New Roman"/>
                <w:color w:val="auto"/>
              </w:rPr>
              <w:t>кой области от 25.01.2017 № 15а</w:t>
            </w:r>
          </w:p>
        </w:tc>
        <w:tc>
          <w:tcPr>
            <w:tcW w:w="2127" w:type="dxa"/>
          </w:tcPr>
          <w:p w14:paraId="008C4C87" w14:textId="25101455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DC047E" w14:paraId="4FABD6A4" w14:textId="77777777" w:rsidTr="008B1490">
        <w:trPr>
          <w:trHeight w:val="1303"/>
        </w:trPr>
        <w:tc>
          <w:tcPr>
            <w:tcW w:w="704" w:type="dxa"/>
          </w:tcPr>
          <w:p w14:paraId="7E5CF6B1" w14:textId="3150452F" w:rsidR="00E31883" w:rsidRPr="00DC047E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DC047E">
              <w:rPr>
                <w:rFonts w:ascii="Times New Roman" w:hAnsi="Times New Roman" w:cs="Times New Roman"/>
                <w:b w:val="0"/>
              </w:rPr>
              <w:t>5.5</w:t>
            </w:r>
          </w:p>
        </w:tc>
        <w:tc>
          <w:tcPr>
            <w:tcW w:w="4820" w:type="dxa"/>
          </w:tcPr>
          <w:p w14:paraId="4F70EBB2" w14:textId="0CA9FCF3" w:rsidR="00E31883" w:rsidRPr="00DC047E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C047E">
              <w:rPr>
                <w:rFonts w:ascii="Times New Roman" w:hAnsi="Times New Roman" w:cs="Times New Roman"/>
              </w:rPr>
              <w:t>Содействие развитию ярмарочной торговли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C047E">
              <w:rPr>
                <w:rFonts w:ascii="Times New Roman" w:hAnsi="Times New Roman" w:cs="Times New Roman"/>
              </w:rPr>
              <w:t xml:space="preserve">на территории ЗАТО Северск </w:t>
            </w:r>
          </w:p>
        </w:tc>
        <w:tc>
          <w:tcPr>
            <w:tcW w:w="1418" w:type="dxa"/>
          </w:tcPr>
          <w:p w14:paraId="3A0EEE32" w14:textId="0A255BA7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DC047E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69D4C888" w14:textId="11CA8511" w:rsidR="00E31883" w:rsidRPr="00DC047E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C047E">
              <w:rPr>
                <w:rFonts w:ascii="Times New Roman" w:hAnsi="Times New Roman" w:cs="Times New Roman"/>
              </w:rPr>
              <w:t xml:space="preserve">В целях содействия развитию ярмарочной торговли на территории ЗАТО Северск производится увеличение торговых мест на ярмарках сельскохозяйственной продукции, насыщение товарного рынка и обеспечение жителей ЗАТО Северск местной </w:t>
            </w:r>
            <w:r>
              <w:rPr>
                <w:rFonts w:ascii="Times New Roman" w:hAnsi="Times New Roman" w:cs="Times New Roman"/>
              </w:rPr>
              <w:t>сельскохозяйственной продукцией</w:t>
            </w:r>
          </w:p>
        </w:tc>
        <w:tc>
          <w:tcPr>
            <w:tcW w:w="2127" w:type="dxa"/>
          </w:tcPr>
          <w:p w14:paraId="231DF77A" w14:textId="74E8C343" w:rsidR="00E31883" w:rsidRPr="00DC047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0A912872" w14:textId="77777777" w:rsidTr="008B1490">
        <w:trPr>
          <w:trHeight w:val="487"/>
        </w:trPr>
        <w:tc>
          <w:tcPr>
            <w:tcW w:w="15730" w:type="dxa"/>
            <w:gridSpan w:val="5"/>
            <w:vAlign w:val="center"/>
          </w:tcPr>
          <w:p w14:paraId="71A964E9" w14:textId="77777777" w:rsidR="00E31883" w:rsidRPr="00393E0B" w:rsidRDefault="00E31883" w:rsidP="00E31883">
            <w:pPr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6. Рынок выполнения работ по благоустройству городской среды</w:t>
            </w:r>
          </w:p>
        </w:tc>
      </w:tr>
      <w:tr w:rsidR="00E31883" w:rsidRPr="00E2268B" w14:paraId="19B202F0" w14:textId="77777777" w:rsidTr="008B1490">
        <w:trPr>
          <w:trHeight w:val="1826"/>
        </w:trPr>
        <w:tc>
          <w:tcPr>
            <w:tcW w:w="704" w:type="dxa"/>
          </w:tcPr>
          <w:p w14:paraId="7DC9632B" w14:textId="77777777" w:rsidR="00E31883" w:rsidRPr="00E2268B" w:rsidRDefault="00E31883" w:rsidP="00E318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E2268B">
              <w:rPr>
                <w:rFonts w:ascii="Times New Roman" w:eastAsia="Times New Roman" w:hAnsi="Times New Roman" w:cs="Times New Roman"/>
                <w:bCs/>
              </w:rPr>
              <w:t>6.1</w:t>
            </w:r>
          </w:p>
        </w:tc>
        <w:tc>
          <w:tcPr>
            <w:tcW w:w="4820" w:type="dxa"/>
          </w:tcPr>
          <w:p w14:paraId="22D6515D" w14:textId="4B2DE57C" w:rsidR="00E31883" w:rsidRPr="00E2268B" w:rsidRDefault="00E31883" w:rsidP="00E3188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E2268B">
              <w:rPr>
                <w:rFonts w:ascii="Times New Roman" w:hAnsi="Times New Roman" w:cs="Times New Roman"/>
              </w:rPr>
              <w:t>Подготовка информационной базы об организациях, осуществляющих деятельность на рынке благоустройства городской среды, включая информацию о наличии хозяйствующих субъектов с государственным или муниципальным участием, находящихся на данном рынке</w:t>
            </w:r>
          </w:p>
        </w:tc>
        <w:tc>
          <w:tcPr>
            <w:tcW w:w="1418" w:type="dxa"/>
          </w:tcPr>
          <w:p w14:paraId="12FC2146" w14:textId="2A033893" w:rsidR="00E31883" w:rsidRPr="00E2268B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6D952EA7" w14:textId="5F86E081" w:rsidR="00E31883" w:rsidRPr="00E2268B" w:rsidRDefault="00E31883" w:rsidP="00E3188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E2268B">
              <w:rPr>
                <w:rFonts w:ascii="Times New Roman" w:hAnsi="Times New Roman" w:cs="Times New Roman"/>
              </w:rPr>
              <w:t>Информационная база об организациях, осуществляющих деятельность на рынке благоустройства городской среды ежегодно пополняется после появления новых организаций по результатам проведения открытых аукционов в электронной форме</w:t>
            </w:r>
          </w:p>
        </w:tc>
        <w:tc>
          <w:tcPr>
            <w:tcW w:w="2127" w:type="dxa"/>
            <w:vMerge w:val="restart"/>
          </w:tcPr>
          <w:p w14:paraId="240140B8" w14:textId="77777777" w:rsidR="00E31883" w:rsidRPr="00E2268B" w:rsidRDefault="00E31883" w:rsidP="00E31883">
            <w:pPr>
              <w:tabs>
                <w:tab w:val="left" w:pos="176"/>
              </w:tabs>
              <w:jc w:val="both"/>
              <w:rPr>
                <w:rFonts w:ascii="Times New Roman" w:hAnsi="Times New Roman" w:cs="Times New Roman"/>
              </w:rPr>
            </w:pPr>
            <w:r w:rsidRPr="00E2268B">
              <w:rPr>
                <w:rFonts w:ascii="Times New Roman" w:hAnsi="Times New Roman" w:cs="Times New Roman"/>
              </w:rPr>
              <w:t>- отсутствие льгот для организаций, осуществляющих деятельность в сфере благоустройства;</w:t>
            </w:r>
          </w:p>
          <w:p w14:paraId="7FCE8793" w14:textId="77777777" w:rsidR="00E31883" w:rsidRDefault="00E31883" w:rsidP="00E31883">
            <w:pPr>
              <w:tabs>
                <w:tab w:val="left" w:pos="176"/>
              </w:tabs>
              <w:jc w:val="both"/>
              <w:rPr>
                <w:rFonts w:ascii="Times New Roman" w:hAnsi="Times New Roman" w:cs="Times New Roman"/>
              </w:rPr>
            </w:pPr>
            <w:r w:rsidRPr="00E2268B">
              <w:rPr>
                <w:rFonts w:ascii="Times New Roman" w:hAnsi="Times New Roman" w:cs="Times New Roman"/>
              </w:rPr>
              <w:t xml:space="preserve">- сложность получения кредитов для закупки необходимой техники и оборудования для благоустройства городской среды; </w:t>
            </w:r>
          </w:p>
          <w:p w14:paraId="3124886B" w14:textId="31340066" w:rsidR="00E31883" w:rsidRPr="00E2268B" w:rsidRDefault="00E31883" w:rsidP="00E31883">
            <w:pPr>
              <w:tabs>
                <w:tab w:val="left" w:pos="176"/>
              </w:tabs>
              <w:jc w:val="both"/>
              <w:rPr>
                <w:rFonts w:ascii="Times New Roman" w:hAnsi="Times New Roman" w:cs="Times New Roman"/>
              </w:rPr>
            </w:pPr>
            <w:r w:rsidRPr="00E2268B">
              <w:rPr>
                <w:rFonts w:ascii="Times New Roman" w:hAnsi="Times New Roman" w:cs="Times New Roman"/>
              </w:rPr>
              <w:t>- низкая инвестиционная привлекательность;</w:t>
            </w:r>
          </w:p>
          <w:p w14:paraId="4A251B18" w14:textId="77777777" w:rsidR="00E31883" w:rsidRPr="00E2268B" w:rsidRDefault="00E31883" w:rsidP="00E31883">
            <w:pPr>
              <w:tabs>
                <w:tab w:val="left" w:pos="176"/>
              </w:tabs>
              <w:jc w:val="both"/>
              <w:rPr>
                <w:rFonts w:ascii="Times New Roman" w:hAnsi="Times New Roman" w:cs="Times New Roman"/>
              </w:rPr>
            </w:pPr>
            <w:r w:rsidRPr="00E2268B">
              <w:rPr>
                <w:rFonts w:ascii="Times New Roman" w:hAnsi="Times New Roman" w:cs="Times New Roman"/>
              </w:rPr>
              <w:t xml:space="preserve">- повышенные требования к оперативности выполнения работ по </w:t>
            </w:r>
            <w:r w:rsidRPr="00E2268B">
              <w:rPr>
                <w:rFonts w:ascii="Times New Roman" w:hAnsi="Times New Roman" w:cs="Times New Roman"/>
              </w:rPr>
              <w:lastRenderedPageBreak/>
              <w:t>благоустройству городской среды (сезонность);</w:t>
            </w:r>
          </w:p>
          <w:p w14:paraId="0F2BADAA" w14:textId="0C8D4D8D" w:rsidR="00E31883" w:rsidRPr="00E2268B" w:rsidRDefault="00E31883" w:rsidP="00E31883">
            <w:pPr>
              <w:tabs>
                <w:tab w:val="left" w:pos="176"/>
              </w:tabs>
              <w:jc w:val="both"/>
              <w:rPr>
                <w:rFonts w:ascii="Times New Roman" w:hAnsi="Times New Roman" w:cs="Times New Roman"/>
              </w:rPr>
            </w:pPr>
            <w:r w:rsidRPr="00E2268B">
              <w:rPr>
                <w:rFonts w:ascii="Times New Roman" w:hAnsi="Times New Roman" w:cs="Times New Roman"/>
              </w:rPr>
              <w:t>- неудобство проведения уборочных работ на дворовых территориях за счет сужения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268B">
              <w:rPr>
                <w:rFonts w:ascii="Times New Roman" w:hAnsi="Times New Roman" w:cs="Times New Roman"/>
              </w:rPr>
              <w:t>проезжей части и наличия припаркованных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268B">
              <w:rPr>
                <w:rFonts w:ascii="Times New Roman" w:hAnsi="Times New Roman" w:cs="Times New Roman"/>
              </w:rPr>
              <w:t>автомобилей</w:t>
            </w:r>
          </w:p>
        </w:tc>
      </w:tr>
      <w:tr w:rsidR="00E31883" w:rsidRPr="00E2268B" w14:paraId="38E15D4F" w14:textId="77777777" w:rsidTr="008B1490">
        <w:trPr>
          <w:trHeight w:val="1969"/>
        </w:trPr>
        <w:tc>
          <w:tcPr>
            <w:tcW w:w="704" w:type="dxa"/>
          </w:tcPr>
          <w:p w14:paraId="5D278328" w14:textId="77777777" w:rsidR="00E31883" w:rsidRPr="00E2268B" w:rsidRDefault="00E31883" w:rsidP="00E318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E2268B">
              <w:rPr>
                <w:rFonts w:ascii="Times New Roman" w:eastAsia="Times New Roman" w:hAnsi="Times New Roman" w:cs="Times New Roman"/>
                <w:bCs/>
              </w:rPr>
              <w:t>6.2</w:t>
            </w:r>
          </w:p>
        </w:tc>
        <w:tc>
          <w:tcPr>
            <w:tcW w:w="4820" w:type="dxa"/>
          </w:tcPr>
          <w:p w14:paraId="4FDF8ACB" w14:textId="21B2F7A8" w:rsidR="00E31883" w:rsidRPr="00E2268B" w:rsidRDefault="00E31883" w:rsidP="00E3188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E2268B">
              <w:rPr>
                <w:rFonts w:ascii="Times New Roman" w:hAnsi="Times New Roman" w:cs="Times New Roman"/>
              </w:rPr>
              <w:t>Разделение закупаемых работ (услуг) на рынке выполнения работ по благоустройству городской среды на большее количество лотов с уменьшением объема работ при условии сохранения экономической целесообразности такого уменьшения</w:t>
            </w:r>
          </w:p>
        </w:tc>
        <w:tc>
          <w:tcPr>
            <w:tcW w:w="1418" w:type="dxa"/>
          </w:tcPr>
          <w:p w14:paraId="4DDC71DA" w14:textId="44274953" w:rsidR="00E31883" w:rsidRPr="00E2268B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28E5C8F9" w14:textId="77777777" w:rsidR="00534B74" w:rsidRPr="00534B74" w:rsidRDefault="00534B74" w:rsidP="00534B74">
            <w:pPr>
              <w:jc w:val="both"/>
              <w:rPr>
                <w:rFonts w:ascii="Times New Roman" w:hAnsi="Times New Roman" w:cs="Times New Roman"/>
              </w:rPr>
            </w:pPr>
            <w:r w:rsidRPr="00534B74">
              <w:rPr>
                <w:rFonts w:ascii="Times New Roman" w:hAnsi="Times New Roman" w:cs="Times New Roman"/>
              </w:rPr>
              <w:t xml:space="preserve">Работы по благоустройству городской среды были организованы УЖКХ ТиС. </w:t>
            </w:r>
          </w:p>
          <w:p w14:paraId="125BB66D" w14:textId="51DC3C2B" w:rsidR="00534B74" w:rsidRPr="00534B74" w:rsidRDefault="00534B74" w:rsidP="00534B74">
            <w:pPr>
              <w:jc w:val="both"/>
              <w:rPr>
                <w:rFonts w:ascii="Times New Roman" w:hAnsi="Times New Roman" w:cs="Times New Roman"/>
              </w:rPr>
            </w:pPr>
            <w:r w:rsidRPr="00534B74">
              <w:rPr>
                <w:rFonts w:ascii="Times New Roman" w:hAnsi="Times New Roman" w:cs="Times New Roman"/>
              </w:rPr>
              <w:t>В сфере благоустройства за 2024 год проведено 101 закупк</w:t>
            </w:r>
            <w:r>
              <w:rPr>
                <w:rFonts w:ascii="Times New Roman" w:hAnsi="Times New Roman" w:cs="Times New Roman"/>
              </w:rPr>
              <w:t>а,</w:t>
            </w:r>
            <w:r w:rsidRPr="00534B74">
              <w:rPr>
                <w:rFonts w:ascii="Times New Roman" w:hAnsi="Times New Roman" w:cs="Times New Roman"/>
              </w:rPr>
              <w:t xml:space="preserve"> из них 54 на основании проведенных открытых аукционов в электронной форме.</w:t>
            </w:r>
          </w:p>
          <w:p w14:paraId="63722F63" w14:textId="77777777" w:rsidR="00534B74" w:rsidRPr="00534B74" w:rsidRDefault="00534B74" w:rsidP="00534B74">
            <w:pPr>
              <w:jc w:val="both"/>
              <w:rPr>
                <w:rFonts w:ascii="Times New Roman" w:hAnsi="Times New Roman" w:cs="Times New Roman"/>
              </w:rPr>
            </w:pPr>
            <w:r w:rsidRPr="00534B74">
              <w:rPr>
                <w:rFonts w:ascii="Times New Roman" w:hAnsi="Times New Roman" w:cs="Times New Roman"/>
              </w:rPr>
              <w:t>Работы выполняли 49 организаций, из которых 47 (95,9 %) организации частной формы собственности. Кроме того, на территории ЗАТО Северск в 2024г. в рамках регионального проекта «Формирование комфортной городской среды» выполнены работы</w:t>
            </w:r>
          </w:p>
          <w:p w14:paraId="1D088573" w14:textId="2E90E738" w:rsidR="00E31883" w:rsidRPr="00E2268B" w:rsidRDefault="00534B74" w:rsidP="00534B7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534B74">
              <w:rPr>
                <w:rFonts w:ascii="Times New Roman" w:hAnsi="Times New Roman" w:cs="Times New Roman"/>
              </w:rPr>
              <w:t>по благоустройству 5 общественных пространств работы выполнялись по 22 муниципальным контрактам УКС. Работы выполнялись силами 10 подрядных организаций частной формы собственности (100 %)</w:t>
            </w:r>
          </w:p>
        </w:tc>
        <w:tc>
          <w:tcPr>
            <w:tcW w:w="2127" w:type="dxa"/>
            <w:vMerge/>
          </w:tcPr>
          <w:p w14:paraId="6AF44AAA" w14:textId="77777777" w:rsidR="00E31883" w:rsidRPr="00E2268B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0B2AB0EE" w14:textId="77777777" w:rsidTr="008B1490">
        <w:trPr>
          <w:trHeight w:val="552"/>
        </w:trPr>
        <w:tc>
          <w:tcPr>
            <w:tcW w:w="15730" w:type="dxa"/>
            <w:gridSpan w:val="5"/>
            <w:vAlign w:val="center"/>
          </w:tcPr>
          <w:p w14:paraId="38C57BC9" w14:textId="77777777" w:rsidR="00E31883" w:rsidRPr="00393E0B" w:rsidRDefault="00E31883" w:rsidP="00E31883">
            <w:pPr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7. 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E31883" w:rsidRPr="00393E0B" w14:paraId="1FE740E3" w14:textId="77777777" w:rsidTr="008B1490">
        <w:trPr>
          <w:trHeight w:val="2585"/>
        </w:trPr>
        <w:tc>
          <w:tcPr>
            <w:tcW w:w="704" w:type="dxa"/>
          </w:tcPr>
          <w:p w14:paraId="7FD244F1" w14:textId="77777777" w:rsidR="00E31883" w:rsidRPr="00393E0B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7.1</w:t>
            </w:r>
          </w:p>
        </w:tc>
        <w:tc>
          <w:tcPr>
            <w:tcW w:w="4820" w:type="dxa"/>
          </w:tcPr>
          <w:p w14:paraId="40ABD161" w14:textId="5526DAD6" w:rsidR="00E31883" w:rsidRPr="005647F3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647F3">
              <w:rPr>
                <w:rFonts w:ascii="Times New Roman" w:hAnsi="Times New Roman" w:cs="Times New Roman"/>
              </w:rPr>
              <w:t>Мониторинг информации о способах управления многоквартирными домами на территории Томской области. Выявление многоквартирных домов, собственники помещений которых не выбрали ни один из способов управления многоквартирными домами</w:t>
            </w:r>
          </w:p>
        </w:tc>
        <w:tc>
          <w:tcPr>
            <w:tcW w:w="1418" w:type="dxa"/>
          </w:tcPr>
          <w:p w14:paraId="1A8C4B96" w14:textId="0338C799" w:rsidR="00E31883" w:rsidRPr="005647F3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39BC72AA" w14:textId="77777777" w:rsidR="00E31883" w:rsidRPr="005647F3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5647F3">
              <w:rPr>
                <w:rFonts w:ascii="Times New Roman" w:hAnsi="Times New Roman" w:cs="Times New Roman"/>
              </w:rPr>
              <w:t xml:space="preserve">УЖКХ ТиС на постоянной основе осуществляется мониторинг информации о способах управления многоквартирными домами на территории ЗАТО Северск. </w:t>
            </w:r>
          </w:p>
          <w:p w14:paraId="133C68B3" w14:textId="1CC5972D" w:rsidR="00E31883" w:rsidRPr="005647F3" w:rsidRDefault="00E31883" w:rsidP="00E31883">
            <w:pPr>
              <w:pStyle w:val="50"/>
              <w:shd w:val="clear" w:color="auto" w:fill="auto"/>
              <w:spacing w:before="0" w:line="240" w:lineRule="auto"/>
              <w:ind w:right="33"/>
              <w:rPr>
                <w:sz w:val="24"/>
                <w:szCs w:val="24"/>
              </w:rPr>
            </w:pPr>
            <w:r w:rsidRPr="005647F3">
              <w:rPr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в 2024 году соста</w:t>
            </w:r>
            <w:r>
              <w:rPr>
                <w:sz w:val="24"/>
                <w:szCs w:val="24"/>
              </w:rPr>
              <w:t>вляет 100</w:t>
            </w:r>
            <w:r w:rsidRPr="005647F3">
              <w:rPr>
                <w:sz w:val="24"/>
                <w:szCs w:val="24"/>
              </w:rPr>
              <w:t>%</w:t>
            </w:r>
          </w:p>
        </w:tc>
        <w:tc>
          <w:tcPr>
            <w:tcW w:w="2127" w:type="dxa"/>
          </w:tcPr>
          <w:p w14:paraId="291D23CD" w14:textId="77777777" w:rsidR="00E31883" w:rsidRPr="005647F3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5647F3">
              <w:rPr>
                <w:rFonts w:ascii="Times New Roman" w:hAnsi="Times New Roman" w:cs="Times New Roman"/>
              </w:rPr>
              <w:t>- отсутствие единых стандартов управления МКД с учетом мнения собственников;</w:t>
            </w:r>
          </w:p>
          <w:p w14:paraId="24139FD4" w14:textId="7FBF3B4A" w:rsidR="00E31883" w:rsidRPr="005647F3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5647F3">
              <w:rPr>
                <w:rFonts w:ascii="Times New Roman" w:hAnsi="Times New Roman" w:cs="Times New Roman"/>
              </w:rPr>
              <w:t>- слабая материально-техническ</w:t>
            </w:r>
            <w:r>
              <w:rPr>
                <w:rFonts w:ascii="Times New Roman" w:hAnsi="Times New Roman" w:cs="Times New Roman"/>
              </w:rPr>
              <w:t>ая база управляющих организаций</w:t>
            </w:r>
          </w:p>
        </w:tc>
      </w:tr>
      <w:tr w:rsidR="00E31883" w:rsidRPr="00B37E36" w14:paraId="761E10EE" w14:textId="77777777" w:rsidTr="008B1490">
        <w:trPr>
          <w:trHeight w:val="465"/>
        </w:trPr>
        <w:tc>
          <w:tcPr>
            <w:tcW w:w="15730" w:type="dxa"/>
            <w:gridSpan w:val="5"/>
            <w:vAlign w:val="center"/>
          </w:tcPr>
          <w:p w14:paraId="05B11923" w14:textId="77777777" w:rsidR="00E31883" w:rsidRPr="00B37E36" w:rsidRDefault="00E31883" w:rsidP="00E31883">
            <w:pPr>
              <w:jc w:val="center"/>
              <w:rPr>
                <w:rFonts w:ascii="Times New Roman" w:hAnsi="Times New Roman" w:cs="Times New Roman"/>
              </w:rPr>
            </w:pPr>
            <w:r w:rsidRPr="00B37E36">
              <w:rPr>
                <w:rFonts w:ascii="Times New Roman" w:hAnsi="Times New Roman" w:cs="Times New Roman"/>
              </w:rPr>
              <w:t>8. Рынок жилищного строительства</w:t>
            </w:r>
          </w:p>
        </w:tc>
      </w:tr>
      <w:tr w:rsidR="00E31883" w:rsidRPr="00B37E36" w14:paraId="0A826D3C" w14:textId="77777777" w:rsidTr="008B1490">
        <w:trPr>
          <w:trHeight w:val="835"/>
        </w:trPr>
        <w:tc>
          <w:tcPr>
            <w:tcW w:w="704" w:type="dxa"/>
          </w:tcPr>
          <w:p w14:paraId="786760E2" w14:textId="0ABEE2E3" w:rsidR="00E31883" w:rsidRPr="00B37E36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B37E36">
              <w:rPr>
                <w:rFonts w:ascii="Times New Roman" w:hAnsi="Times New Roman" w:cs="Times New Roman"/>
                <w:b w:val="0"/>
              </w:rPr>
              <w:t>8.1</w:t>
            </w:r>
          </w:p>
        </w:tc>
        <w:tc>
          <w:tcPr>
            <w:tcW w:w="4820" w:type="dxa"/>
          </w:tcPr>
          <w:p w14:paraId="3DCD8C79" w14:textId="77777777" w:rsidR="00E31883" w:rsidRPr="00B37E36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37E36">
              <w:rPr>
                <w:rFonts w:ascii="Times New Roman" w:hAnsi="Times New Roman" w:cs="Times New Roman"/>
              </w:rPr>
              <w:t>Опубликование на официальных сайтах Администрации ЗАТО Северск в информационно-телекоммуникационной сети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37E36">
              <w:rPr>
                <w:rFonts w:ascii="Times New Roman" w:hAnsi="Times New Roman" w:cs="Times New Roman"/>
              </w:rPr>
              <w:t>«Интернет» актуальных планов формирования</w:t>
            </w:r>
            <w:r>
              <w:rPr>
                <w:rFonts w:ascii="Times New Roman" w:hAnsi="Times New Roman" w:cs="Times New Roman"/>
              </w:rPr>
              <w:t xml:space="preserve"> и </w:t>
            </w:r>
            <w:r w:rsidRPr="00B37E36">
              <w:rPr>
                <w:rFonts w:ascii="Times New Roman" w:hAnsi="Times New Roman" w:cs="Times New Roman"/>
              </w:rPr>
              <w:t xml:space="preserve">предоставления прав на земельные участки в целях жилищного строительства, развития </w:t>
            </w:r>
            <w:r w:rsidRPr="00B37E36">
              <w:rPr>
                <w:rFonts w:ascii="Times New Roman" w:hAnsi="Times New Roman" w:cs="Times New Roman"/>
              </w:rPr>
              <w:lastRenderedPageBreak/>
              <w:t>застроенных территорий, освоения территории в целях строительства стандартного жилья, в том числе на картографической основе</w:t>
            </w:r>
          </w:p>
          <w:p w14:paraId="30FCB40A" w14:textId="7771F623" w:rsidR="00E31883" w:rsidRPr="00B37E36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993B9E0" w14:textId="0C41CC51" w:rsidR="00E31883" w:rsidRPr="00B37E36" w:rsidRDefault="00E31883" w:rsidP="00E31883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37E36">
              <w:rPr>
                <w:rFonts w:ascii="Times New Roman" w:hAnsi="Times New Roman" w:cs="Times New Roman"/>
                <w:color w:val="000000" w:themeColor="text1"/>
              </w:rPr>
              <w:lastRenderedPageBreak/>
              <w:t>Ежегодно</w:t>
            </w:r>
          </w:p>
        </w:tc>
        <w:tc>
          <w:tcPr>
            <w:tcW w:w="6661" w:type="dxa"/>
          </w:tcPr>
          <w:p w14:paraId="634EA2D6" w14:textId="110DC2D6" w:rsidR="00E31883" w:rsidRPr="00B37E36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B37E36">
              <w:rPr>
                <w:rFonts w:ascii="Times New Roman" w:hAnsi="Times New Roman" w:cs="Times New Roman"/>
              </w:rPr>
              <w:t>Для информирования участников градостроительных отношений актуальная информация по данной сфере опубликовывается на официальном сайте Администрации ЗАТО Северск в информационно-телекоммуникационной сети «Интернет»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37E36">
              <w:rPr>
                <w:rFonts w:ascii="Times New Roman" w:hAnsi="Times New Roman" w:cs="Times New Roman"/>
              </w:rPr>
              <w:t>(https://зато-северск.рф)</w:t>
            </w:r>
          </w:p>
        </w:tc>
        <w:tc>
          <w:tcPr>
            <w:tcW w:w="2127" w:type="dxa"/>
          </w:tcPr>
          <w:p w14:paraId="5AC9CB20" w14:textId="2097DEFF" w:rsidR="00E31883" w:rsidRPr="00B37E36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B37E36" w14:paraId="06CD9BB3" w14:textId="77777777" w:rsidTr="008B1490">
        <w:trPr>
          <w:trHeight w:val="444"/>
        </w:trPr>
        <w:tc>
          <w:tcPr>
            <w:tcW w:w="15730" w:type="dxa"/>
            <w:gridSpan w:val="5"/>
            <w:vAlign w:val="center"/>
          </w:tcPr>
          <w:p w14:paraId="7FB967BC" w14:textId="77777777" w:rsidR="00E31883" w:rsidRPr="00B37E36" w:rsidRDefault="00E31883" w:rsidP="00E31883">
            <w:pPr>
              <w:jc w:val="center"/>
              <w:rPr>
                <w:rFonts w:ascii="Times New Roman" w:hAnsi="Times New Roman" w:cs="Times New Roman"/>
              </w:rPr>
            </w:pPr>
            <w:r w:rsidRPr="00B37E36">
              <w:rPr>
                <w:rFonts w:ascii="Times New Roman" w:hAnsi="Times New Roman" w:cs="Times New Roman"/>
              </w:rPr>
              <w:t>9. Рынок бетона</w:t>
            </w:r>
          </w:p>
        </w:tc>
      </w:tr>
      <w:tr w:rsidR="00E31883" w:rsidRPr="00B37E36" w14:paraId="42F0B715" w14:textId="77777777" w:rsidTr="008B1490">
        <w:trPr>
          <w:trHeight w:val="997"/>
        </w:trPr>
        <w:tc>
          <w:tcPr>
            <w:tcW w:w="704" w:type="dxa"/>
          </w:tcPr>
          <w:p w14:paraId="0C74745C" w14:textId="4DB2F8F2" w:rsidR="00E31883" w:rsidRPr="00B37E36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B37E36">
              <w:rPr>
                <w:rFonts w:ascii="Times New Roman" w:hAnsi="Times New Roman" w:cs="Times New Roman"/>
                <w:b w:val="0"/>
              </w:rPr>
              <w:t>9.1</w:t>
            </w:r>
          </w:p>
        </w:tc>
        <w:tc>
          <w:tcPr>
            <w:tcW w:w="4820" w:type="dxa"/>
          </w:tcPr>
          <w:p w14:paraId="6AA0ABFC" w14:textId="66053647" w:rsidR="00E31883" w:rsidRPr="00B37E36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37E36">
              <w:rPr>
                <w:rFonts w:ascii="Times New Roman" w:hAnsi="Times New Roman" w:cs="Times New Roman"/>
              </w:rPr>
              <w:t>Размещение информации в единой информационной системе по проведению строительных работ</w:t>
            </w:r>
          </w:p>
        </w:tc>
        <w:tc>
          <w:tcPr>
            <w:tcW w:w="1418" w:type="dxa"/>
          </w:tcPr>
          <w:p w14:paraId="30F2D616" w14:textId="71001DE1" w:rsidR="00E31883" w:rsidRPr="00B37E36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B37E36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6F0BE746" w14:textId="5ED27196" w:rsidR="00E31883" w:rsidRPr="00B37E36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B37E36">
              <w:rPr>
                <w:rFonts w:ascii="Times New Roman" w:hAnsi="Times New Roman" w:cs="Times New Roman"/>
              </w:rPr>
              <w:t>В 2024 году были размещены открытые аукционы на выполнение строительно-монтажных работ, включающих производство и применение товарного бетона</w:t>
            </w:r>
          </w:p>
        </w:tc>
        <w:tc>
          <w:tcPr>
            <w:tcW w:w="2127" w:type="dxa"/>
          </w:tcPr>
          <w:p w14:paraId="36B46E1A" w14:textId="7D52A7A3" w:rsidR="00E31883" w:rsidRPr="00B37E36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B37E36" w14:paraId="68020179" w14:textId="77777777" w:rsidTr="008B1490">
        <w:trPr>
          <w:trHeight w:val="417"/>
        </w:trPr>
        <w:tc>
          <w:tcPr>
            <w:tcW w:w="15730" w:type="dxa"/>
            <w:gridSpan w:val="5"/>
            <w:vAlign w:val="center"/>
          </w:tcPr>
          <w:p w14:paraId="0D148A15" w14:textId="3DFBDC5D" w:rsidR="00E31883" w:rsidRPr="00B37E36" w:rsidRDefault="00E31883" w:rsidP="00E3188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37E36">
              <w:rPr>
                <w:rFonts w:ascii="Times New Roman" w:hAnsi="Times New Roman" w:cs="Times New Roman"/>
              </w:rPr>
              <w:t>10. Рынок услуг детского отдыха и оздоровления</w:t>
            </w:r>
          </w:p>
        </w:tc>
      </w:tr>
      <w:tr w:rsidR="00E31883" w:rsidRPr="00B37E36" w14:paraId="736B14A2" w14:textId="77777777" w:rsidTr="008B1490">
        <w:trPr>
          <w:trHeight w:val="846"/>
        </w:trPr>
        <w:tc>
          <w:tcPr>
            <w:tcW w:w="704" w:type="dxa"/>
          </w:tcPr>
          <w:p w14:paraId="388A2267" w14:textId="53ABCD2B" w:rsidR="00E31883" w:rsidRPr="00B37E36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B37E36">
              <w:rPr>
                <w:rFonts w:ascii="Times New Roman" w:hAnsi="Times New Roman" w:cs="Times New Roman"/>
                <w:b w:val="0"/>
              </w:rPr>
              <w:t>10.1</w:t>
            </w:r>
          </w:p>
        </w:tc>
        <w:tc>
          <w:tcPr>
            <w:tcW w:w="4820" w:type="dxa"/>
          </w:tcPr>
          <w:p w14:paraId="26569612" w14:textId="08A6D0C4" w:rsidR="00E31883" w:rsidRPr="00B37E36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37E36">
              <w:rPr>
                <w:rFonts w:ascii="Times New Roman" w:hAnsi="Times New Roman"/>
                <w:spacing w:val="-6"/>
              </w:rPr>
              <w:t xml:space="preserve">Организация отдыха детей в загородных стационарных лагерях и лагерях с дневным пребыванием </w:t>
            </w:r>
          </w:p>
        </w:tc>
        <w:tc>
          <w:tcPr>
            <w:tcW w:w="1418" w:type="dxa"/>
          </w:tcPr>
          <w:p w14:paraId="62C80368" w14:textId="58F2B269" w:rsidR="00E31883" w:rsidRPr="00B37E36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B37E36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2E37A8F0" w14:textId="05DE2163" w:rsidR="00E31883" w:rsidRPr="00B37E36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B37E36">
              <w:rPr>
                <w:rFonts w:ascii="Times New Roman" w:hAnsi="Times New Roman" w:cs="Times New Roman"/>
              </w:rPr>
              <w:t>Численность детей, охваченных отдыхом составила 4 166 человек</w:t>
            </w:r>
          </w:p>
        </w:tc>
        <w:tc>
          <w:tcPr>
            <w:tcW w:w="2127" w:type="dxa"/>
          </w:tcPr>
          <w:p w14:paraId="2858D834" w14:textId="66F61199" w:rsidR="00E31883" w:rsidRPr="00B37E36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3B0187C5" w14:textId="77777777" w:rsidTr="008B1490">
        <w:trPr>
          <w:trHeight w:val="846"/>
        </w:trPr>
        <w:tc>
          <w:tcPr>
            <w:tcW w:w="704" w:type="dxa"/>
          </w:tcPr>
          <w:p w14:paraId="67F319D2" w14:textId="51D2E758" w:rsidR="00E31883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10.2</w:t>
            </w:r>
          </w:p>
        </w:tc>
        <w:tc>
          <w:tcPr>
            <w:tcW w:w="4820" w:type="dxa"/>
          </w:tcPr>
          <w:p w14:paraId="7432786F" w14:textId="35B39055" w:rsidR="00E31883" w:rsidRPr="00393E0B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96AFC">
              <w:rPr>
                <w:rFonts w:ascii="Times New Roman" w:hAnsi="Times New Roman" w:cs="Times New Roman"/>
              </w:rPr>
              <w:t>Оказание консультативной и методической помощи начальникам лагерей с дневным пребыванием</w:t>
            </w:r>
            <w:r>
              <w:rPr>
                <w:rFonts w:ascii="Times New Roman" w:hAnsi="Times New Roman" w:cs="Times New Roman"/>
              </w:rPr>
              <w:t>,</w:t>
            </w:r>
            <w:r w:rsidRPr="00296AFC">
              <w:rPr>
                <w:rFonts w:ascii="Times New Roman" w:hAnsi="Times New Roman" w:cs="Times New Roman"/>
              </w:rPr>
              <w:t xml:space="preserve"> проведение совещаний по повышению качества образовательных услуг</w:t>
            </w:r>
          </w:p>
        </w:tc>
        <w:tc>
          <w:tcPr>
            <w:tcW w:w="1418" w:type="dxa"/>
          </w:tcPr>
          <w:p w14:paraId="4F4330C9" w14:textId="44B4DDA7" w:rsidR="00E31883" w:rsidRPr="00393E0B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D70F83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69A82229" w14:textId="77777777" w:rsidR="00E31883" w:rsidRDefault="00E31883" w:rsidP="00E31883">
            <w:pPr>
              <w:pStyle w:val="a6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постоянной основе проводится п</w:t>
            </w:r>
            <w:r w:rsidRPr="00296AFC">
              <w:rPr>
                <w:rFonts w:ascii="Times New Roman" w:hAnsi="Times New Roman"/>
                <w:sz w:val="24"/>
                <w:szCs w:val="24"/>
              </w:rPr>
              <w:t>овышение качества предоставляемых услуг отдыха детей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(обеспечение антитеррористической защищенности и пожарной безопасности, соответствие санитарно-эпидемиологическим требованиям, разнообразные тематические и профильные смены).</w:t>
            </w:r>
          </w:p>
          <w:p w14:paraId="72337E92" w14:textId="77777777" w:rsidR="00E31883" w:rsidRPr="00B0212F" w:rsidRDefault="00E31883" w:rsidP="00E31883">
            <w:pPr>
              <w:pStyle w:val="a6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212F">
              <w:rPr>
                <w:rFonts w:ascii="Times New Roman" w:hAnsi="Times New Roman"/>
                <w:sz w:val="24"/>
                <w:szCs w:val="24"/>
              </w:rPr>
              <w:t>В 2024 году в детских лагерях отдохнули 407 детей в трудной жизненной ситуации: 58 детей с ОВЗ; 28 детей, оставшихся без попечения; 166 семей из малоимущих семей многодетных и неполных семей, 129 детей, участников СВО и 26 детей иных категорий.</w:t>
            </w:r>
          </w:p>
          <w:p w14:paraId="5FB36F9A" w14:textId="6FE810A8" w:rsidR="00E31883" w:rsidRPr="001855B9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B0212F">
              <w:rPr>
                <w:rFonts w:ascii="Times New Roman" w:hAnsi="Times New Roman" w:cs="Times New Roman"/>
              </w:rPr>
              <w:t>На базе ДОЛ «Березка» и ДОЛ «Восход» в сменах</w:t>
            </w:r>
            <w:r>
              <w:rPr>
                <w:rFonts w:ascii="Times New Roman" w:hAnsi="Times New Roman" w:cs="Times New Roman"/>
              </w:rPr>
              <w:t xml:space="preserve"> приняли участие 28 детей с ОВЗ</w:t>
            </w:r>
          </w:p>
        </w:tc>
        <w:tc>
          <w:tcPr>
            <w:tcW w:w="2127" w:type="dxa"/>
          </w:tcPr>
          <w:p w14:paraId="01CD45F5" w14:textId="090DFE51" w:rsidR="00E31883" w:rsidRPr="00E16C98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423EB1C8" w14:textId="77777777" w:rsidTr="008B1490">
        <w:trPr>
          <w:trHeight w:val="846"/>
        </w:trPr>
        <w:tc>
          <w:tcPr>
            <w:tcW w:w="704" w:type="dxa"/>
          </w:tcPr>
          <w:p w14:paraId="43B82043" w14:textId="446EA751" w:rsidR="00E31883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10.3</w:t>
            </w:r>
          </w:p>
        </w:tc>
        <w:tc>
          <w:tcPr>
            <w:tcW w:w="4820" w:type="dxa"/>
          </w:tcPr>
          <w:p w14:paraId="09BA7D97" w14:textId="64159F92" w:rsidR="00E31883" w:rsidRPr="00296AFC" w:rsidRDefault="00E31883" w:rsidP="00E318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С</w:t>
            </w:r>
            <w:r w:rsidRPr="007B5750">
              <w:rPr>
                <w:rFonts w:ascii="Times New Roman" w:eastAsia="Times New Roman" w:hAnsi="Times New Roman" w:cs="Times New Roman"/>
                <w:spacing w:val="-2"/>
              </w:rPr>
              <w:t xml:space="preserve">охранение и развитие материально-технической базы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загородных стационарных лагерей</w:t>
            </w:r>
          </w:p>
        </w:tc>
        <w:tc>
          <w:tcPr>
            <w:tcW w:w="1418" w:type="dxa"/>
          </w:tcPr>
          <w:p w14:paraId="5270B5C3" w14:textId="4C90E35E" w:rsidR="00E31883" w:rsidRPr="00D70F83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D70F83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56F1F184" w14:textId="77777777" w:rsidR="00E31883" w:rsidRDefault="00E31883" w:rsidP="00E31883">
            <w:pPr>
              <w:pStyle w:val="a6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374B">
              <w:rPr>
                <w:rFonts w:ascii="Times New Roman" w:hAnsi="Times New Roman"/>
                <w:sz w:val="24"/>
                <w:szCs w:val="24"/>
              </w:rPr>
              <w:t xml:space="preserve">В период подготовки к оздоровительной кампании загородными оздоровительными учреждениями проведена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следующая </w:t>
            </w:r>
            <w:r w:rsidRPr="0007374B">
              <w:rPr>
                <w:rFonts w:ascii="Times New Roman" w:hAnsi="Times New Roman"/>
                <w:sz w:val="24"/>
                <w:szCs w:val="24"/>
              </w:rPr>
              <w:t>работа по улучшению материально-технической базы:</w:t>
            </w:r>
          </w:p>
          <w:p w14:paraId="271D649A" w14:textId="1ACB47AC" w:rsidR="00E31883" w:rsidRDefault="00E31883" w:rsidP="00E31883">
            <w:pPr>
              <w:pStyle w:val="a6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374B">
              <w:rPr>
                <w:rFonts w:ascii="Times New Roman" w:hAnsi="Times New Roman"/>
                <w:sz w:val="24"/>
                <w:szCs w:val="24"/>
              </w:rPr>
              <w:lastRenderedPageBreak/>
              <w:t>В 2024 году г.Северску выделена областная субсидия на укрепление материально-технической базы детских оздоровительных организаций в объеме 15 млн. руб. В 2024 году были выполнены работы по укреплению материально-технической базы МАУ ЗАТО Северск ДОЛ «Восход» (проведение текущих ремонтов санитарных узлов спальных корпусов ДОЛ «Восход», текущего ремонта кровли спального корпуса ДОЛ «Восход», текущего ремонта спортивной площадки СЛ «Юность») и МАУ ЗАТО Северск ДОЛ «Зеленый мыс» (текущего ремонта кровли спального корпуса и склада ДОЛ «Зеленый мыс» (предписание Роспотребнадзора по Томской области), текущего ремонта асфальтобетонного покрытия ДОЛ «Зеленый мыс» (предписание Роспотребнадзора по Томской области), проведение текущих ремонтов санитарных узлов спальных корпусов ДОЛ «Березка»).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B">
              <w:rPr>
                <w:rFonts w:ascii="Times New Roman" w:hAnsi="Times New Roman"/>
                <w:sz w:val="24"/>
                <w:szCs w:val="24"/>
              </w:rPr>
              <w:t>А также во всех загородных стационарных лагерях при подготовке осуществлен ряд работ по косметическому ремонту детских комнат жилых корпусов.</w:t>
            </w:r>
          </w:p>
          <w:p w14:paraId="48F9E49D" w14:textId="4A5C73B0" w:rsidR="00E31883" w:rsidRDefault="00E31883" w:rsidP="0027239A">
            <w:pPr>
              <w:jc w:val="both"/>
              <w:rPr>
                <w:rFonts w:ascii="Times New Roman" w:hAnsi="Times New Roman"/>
              </w:rPr>
            </w:pPr>
            <w:r w:rsidRPr="0007374B">
              <w:rPr>
                <w:rFonts w:ascii="Times New Roman" w:hAnsi="Times New Roman"/>
              </w:rPr>
              <w:t>В рамках приведения в соответствие требованиям пожарной безопасности и антитеррористической защищенности завершены текущие ремонты по исполнению мероприятий в загородных стационарных лагерях, а именно: Устройство наружного уличного освещения и дооснащение системы видеонаблюдения</w:t>
            </w:r>
            <w:r>
              <w:rPr>
                <w:rFonts w:ascii="Times New Roman" w:hAnsi="Times New Roman"/>
              </w:rPr>
              <w:t xml:space="preserve"> ДОЛ «Березка», монтаж системы противопожарной безопасности в жилых корпусах ДОЛ «Восход»</w:t>
            </w:r>
          </w:p>
        </w:tc>
        <w:tc>
          <w:tcPr>
            <w:tcW w:w="2127" w:type="dxa"/>
          </w:tcPr>
          <w:p w14:paraId="35C42EA8" w14:textId="78E213D5" w:rsidR="00E31883" w:rsidRPr="00E16C98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380B7B1A" w14:textId="77777777" w:rsidTr="008B1490">
        <w:trPr>
          <w:trHeight w:val="394"/>
        </w:trPr>
        <w:tc>
          <w:tcPr>
            <w:tcW w:w="15730" w:type="dxa"/>
            <w:gridSpan w:val="5"/>
            <w:vAlign w:val="center"/>
          </w:tcPr>
          <w:p w14:paraId="19ADB528" w14:textId="45C48179" w:rsidR="00E31883" w:rsidRPr="00CF2C65" w:rsidRDefault="00E31883" w:rsidP="00E31883">
            <w:pPr>
              <w:jc w:val="center"/>
              <w:rPr>
                <w:rFonts w:ascii="Times New Roman" w:hAnsi="Times New Roman" w:cs="Times New Roman"/>
              </w:rPr>
            </w:pPr>
            <w:r w:rsidRPr="00DC047E">
              <w:rPr>
                <w:rFonts w:ascii="Times New Roman" w:hAnsi="Times New Roman" w:cs="Times New Roman"/>
              </w:rPr>
              <w:t>11. Рынок объектов спорта</w:t>
            </w:r>
          </w:p>
        </w:tc>
      </w:tr>
      <w:tr w:rsidR="00E31883" w:rsidRPr="00645FBE" w14:paraId="4BEE0670" w14:textId="77777777" w:rsidTr="008B1490">
        <w:trPr>
          <w:trHeight w:val="416"/>
        </w:trPr>
        <w:tc>
          <w:tcPr>
            <w:tcW w:w="704" w:type="dxa"/>
          </w:tcPr>
          <w:p w14:paraId="3D57C5C3" w14:textId="166EA567" w:rsidR="00E31883" w:rsidRPr="00645FBE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645FBE">
              <w:rPr>
                <w:rFonts w:ascii="Times New Roman" w:hAnsi="Times New Roman" w:cs="Times New Roman"/>
                <w:b w:val="0"/>
              </w:rPr>
              <w:t>11.1</w:t>
            </w:r>
          </w:p>
        </w:tc>
        <w:tc>
          <w:tcPr>
            <w:tcW w:w="4820" w:type="dxa"/>
          </w:tcPr>
          <w:p w14:paraId="6B4AAAB8" w14:textId="35715681" w:rsidR="00E31883" w:rsidRPr="00645FBE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218BB">
              <w:rPr>
                <w:rFonts w:ascii="Times New Roman" w:hAnsi="Times New Roman" w:cs="Times New Roman"/>
              </w:rPr>
              <w:t>Содействие участию муниципальных учреждений ЗАТО Северск, социально ориентирова</w:t>
            </w:r>
            <w:r>
              <w:rPr>
                <w:rFonts w:ascii="Times New Roman" w:hAnsi="Times New Roman" w:cs="Times New Roman"/>
              </w:rPr>
              <w:t>нных некоммерческих организаций</w:t>
            </w:r>
            <w:r w:rsidRPr="003218BB">
              <w:rPr>
                <w:rFonts w:ascii="Times New Roman" w:hAnsi="Times New Roman" w:cs="Times New Roman"/>
              </w:rPr>
              <w:t xml:space="preserve"> в конкурс</w:t>
            </w:r>
            <w:r>
              <w:rPr>
                <w:rFonts w:ascii="Times New Roman" w:hAnsi="Times New Roman" w:cs="Times New Roman"/>
              </w:rPr>
              <w:t>ах социально значимых проектов,</w:t>
            </w:r>
          </w:p>
        </w:tc>
        <w:tc>
          <w:tcPr>
            <w:tcW w:w="1418" w:type="dxa"/>
          </w:tcPr>
          <w:p w14:paraId="2A844FBA" w14:textId="1A70459B" w:rsidR="00E31883" w:rsidRPr="00645FB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3218B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30F36837" w14:textId="6C4F38C2" w:rsidR="00E31883" w:rsidRPr="00645FBE" w:rsidRDefault="00E31883" w:rsidP="00E31883">
            <w:pPr>
              <w:pStyle w:val="5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3218BB">
              <w:rPr>
                <w:sz w:val="24"/>
                <w:szCs w:val="24"/>
              </w:rPr>
              <w:t>Увеличение доли обеспеченности населения спортивными сооружениями, а также численности населения разного возраста, привлеченного к занятиям физической культурой и спортом на территории ЗАТО Северск</w:t>
            </w:r>
          </w:p>
        </w:tc>
        <w:tc>
          <w:tcPr>
            <w:tcW w:w="2127" w:type="dxa"/>
          </w:tcPr>
          <w:p w14:paraId="04F1D110" w14:textId="141FCB3E" w:rsidR="00E31883" w:rsidRPr="00645FB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6491F4FE" w14:textId="77777777" w:rsidTr="008B1490">
        <w:trPr>
          <w:trHeight w:val="416"/>
        </w:trPr>
        <w:tc>
          <w:tcPr>
            <w:tcW w:w="704" w:type="dxa"/>
          </w:tcPr>
          <w:p w14:paraId="3067F074" w14:textId="256DB6C9" w:rsidR="00E31883" w:rsidRPr="00645FBE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4820" w:type="dxa"/>
          </w:tcPr>
          <w:p w14:paraId="1E805F78" w14:textId="088EADEC" w:rsidR="00E31883" w:rsidRPr="00645FBE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218BB">
              <w:rPr>
                <w:rFonts w:ascii="Times New Roman" w:hAnsi="Times New Roman" w:cs="Times New Roman"/>
              </w:rPr>
              <w:t>народных программах при поддержке Госкорпорации «Росатом», АО «ТВЭЛ», АО «СХК», направленных на реализацию мероприятий физкультурно-спортивной направленности, в том числе формирование спортивной, физкультурно-оздоровительной среды и обустройство внутрикв</w:t>
            </w:r>
            <w:r>
              <w:rPr>
                <w:rFonts w:ascii="Times New Roman" w:hAnsi="Times New Roman" w:cs="Times New Roman"/>
              </w:rPr>
              <w:t>артальной территории г.Северска</w:t>
            </w:r>
            <w:r w:rsidRPr="003218B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новыми спортивными сооружениями</w:t>
            </w:r>
          </w:p>
        </w:tc>
        <w:tc>
          <w:tcPr>
            <w:tcW w:w="1418" w:type="dxa"/>
          </w:tcPr>
          <w:p w14:paraId="3DDB4374" w14:textId="06BA177F" w:rsidR="00E31883" w:rsidRPr="00645FBE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61" w:type="dxa"/>
          </w:tcPr>
          <w:p w14:paraId="1FB79036" w14:textId="2C241783" w:rsidR="00E31883" w:rsidRPr="00645FBE" w:rsidRDefault="00E31883" w:rsidP="00E31883">
            <w:pPr>
              <w:pStyle w:val="5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60241DA4" w14:textId="7FA6D527" w:rsidR="00E31883" w:rsidRPr="00393E0B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5588773C" w14:textId="77777777" w:rsidTr="008B1490">
        <w:trPr>
          <w:trHeight w:val="410"/>
        </w:trPr>
        <w:tc>
          <w:tcPr>
            <w:tcW w:w="704" w:type="dxa"/>
          </w:tcPr>
          <w:p w14:paraId="33B16CF7" w14:textId="0B87172E" w:rsidR="00E31883" w:rsidRPr="00995DFD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645FBE">
              <w:rPr>
                <w:rFonts w:ascii="Times New Roman" w:hAnsi="Times New Roman" w:cs="Times New Roman"/>
                <w:b w:val="0"/>
              </w:rPr>
              <w:t>11.2</w:t>
            </w:r>
          </w:p>
        </w:tc>
        <w:tc>
          <w:tcPr>
            <w:tcW w:w="4820" w:type="dxa"/>
          </w:tcPr>
          <w:p w14:paraId="38AE1D18" w14:textId="0F0734F7" w:rsidR="00E31883" w:rsidRPr="00995DFD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218BB">
              <w:rPr>
                <w:rFonts w:ascii="Times New Roman" w:hAnsi="Times New Roman" w:cs="Times New Roman"/>
              </w:rPr>
              <w:t>Финансирование мероприятий, направленных на строительство, реконструкцию и капитальный ремонт спортивных объектов ЗАТО Северск в рамках муниципальной программы «Развитие физической культуры и спорта в ЗАТО Северск»</w:t>
            </w:r>
          </w:p>
        </w:tc>
        <w:tc>
          <w:tcPr>
            <w:tcW w:w="1418" w:type="dxa"/>
          </w:tcPr>
          <w:p w14:paraId="0A9EE1A3" w14:textId="1ABD6DBC" w:rsidR="00E31883" w:rsidRPr="00995DFD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3218B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0C42DB5F" w14:textId="360ECD11" w:rsidR="00E31883" w:rsidRPr="00995DFD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3218BB">
              <w:rPr>
                <w:rFonts w:ascii="Times New Roman" w:hAnsi="Times New Roman" w:cs="Times New Roman"/>
              </w:rPr>
              <w:t>Увеличение доли обеспеченности населения спортивными сооружениями, исходя из их единовременной пропускной способности</w:t>
            </w:r>
          </w:p>
        </w:tc>
        <w:tc>
          <w:tcPr>
            <w:tcW w:w="2127" w:type="dxa"/>
          </w:tcPr>
          <w:p w14:paraId="7BE684FA" w14:textId="22C4BC8D" w:rsidR="00E31883" w:rsidRPr="00995DFD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32B0E6FE" w14:textId="77777777" w:rsidTr="008B1490">
        <w:trPr>
          <w:trHeight w:val="410"/>
        </w:trPr>
        <w:tc>
          <w:tcPr>
            <w:tcW w:w="704" w:type="dxa"/>
          </w:tcPr>
          <w:p w14:paraId="191156B6" w14:textId="25ED2D2D" w:rsidR="00E31883" w:rsidRPr="00645FBE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645FBE">
              <w:rPr>
                <w:rFonts w:ascii="Times New Roman" w:hAnsi="Times New Roman" w:cs="Times New Roman"/>
                <w:b w:val="0"/>
              </w:rPr>
              <w:t>11.3</w:t>
            </w:r>
          </w:p>
        </w:tc>
        <w:tc>
          <w:tcPr>
            <w:tcW w:w="4820" w:type="dxa"/>
          </w:tcPr>
          <w:p w14:paraId="49384AED" w14:textId="64B2DDFF" w:rsidR="00E31883" w:rsidRPr="003218BB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218BB">
              <w:rPr>
                <w:rFonts w:ascii="Times New Roman" w:hAnsi="Times New Roman" w:cs="Times New Roman"/>
              </w:rPr>
              <w:t>Проведение физкультурных и спортивных мероприятий в сфере физической культуры и спорта с привлечением организаций всех форм собственности и населения всех возрастных категорий и групп здоровья на объектах спорта ЗАТО Северск</w:t>
            </w:r>
          </w:p>
        </w:tc>
        <w:tc>
          <w:tcPr>
            <w:tcW w:w="1418" w:type="dxa"/>
          </w:tcPr>
          <w:p w14:paraId="0F9F3287" w14:textId="4DA99651" w:rsidR="00E31883" w:rsidRPr="003218BB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3218B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69622302" w14:textId="7DF880CE" w:rsidR="00E31883" w:rsidRPr="003218BB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3218BB">
              <w:rPr>
                <w:rFonts w:ascii="Times New Roman" w:hAnsi="Times New Roman" w:cs="Times New Roman"/>
              </w:rPr>
              <w:t xml:space="preserve">Увеличение численности населения разного возраста, привлеченного к занятиям физической культурой и спортом в организациях разной формы собственности, пропаганда рынка услуг, оказываемых на объектах спорта ЗАТО Северск </w:t>
            </w:r>
          </w:p>
        </w:tc>
        <w:tc>
          <w:tcPr>
            <w:tcW w:w="2127" w:type="dxa"/>
          </w:tcPr>
          <w:p w14:paraId="74E5E5E1" w14:textId="70823B72" w:rsidR="00E31883" w:rsidRPr="003218BB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2F378D0E" w14:textId="77777777" w:rsidTr="008B1490">
        <w:trPr>
          <w:trHeight w:val="410"/>
        </w:trPr>
        <w:tc>
          <w:tcPr>
            <w:tcW w:w="15730" w:type="dxa"/>
            <w:gridSpan w:val="5"/>
          </w:tcPr>
          <w:p w14:paraId="6B517662" w14:textId="4CF68CC3" w:rsidR="00E31883" w:rsidRPr="003218BB" w:rsidRDefault="00E31883" w:rsidP="00E31883">
            <w:pPr>
              <w:jc w:val="center"/>
              <w:rPr>
                <w:rFonts w:ascii="Times New Roman" w:hAnsi="Times New Roman" w:cs="Times New Roman"/>
              </w:rPr>
            </w:pPr>
            <w:r w:rsidRPr="00195826">
              <w:rPr>
                <w:rFonts w:ascii="Times New Roman" w:hAnsi="Times New Roman" w:cs="Times New Roman"/>
              </w:rPr>
              <w:t>12. Рынок психолого-педагогического сопровождения детей с ограниченными возможностями здоровья</w:t>
            </w:r>
          </w:p>
        </w:tc>
      </w:tr>
      <w:tr w:rsidR="00E31883" w:rsidRPr="00393E0B" w14:paraId="0398B5C6" w14:textId="77777777" w:rsidTr="008B1490">
        <w:trPr>
          <w:trHeight w:val="410"/>
        </w:trPr>
        <w:tc>
          <w:tcPr>
            <w:tcW w:w="704" w:type="dxa"/>
          </w:tcPr>
          <w:p w14:paraId="61451415" w14:textId="77CED370" w:rsidR="00E31883" w:rsidRPr="008B1490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8B1490">
              <w:rPr>
                <w:rFonts w:ascii="Times New Roman" w:hAnsi="Times New Roman" w:cs="Times New Roman"/>
                <w:b w:val="0"/>
              </w:rPr>
              <w:t>12.1</w:t>
            </w:r>
          </w:p>
        </w:tc>
        <w:tc>
          <w:tcPr>
            <w:tcW w:w="4820" w:type="dxa"/>
          </w:tcPr>
          <w:p w14:paraId="549271D6" w14:textId="77777777" w:rsidR="00E31883" w:rsidRPr="008B1490" w:rsidRDefault="00E31883" w:rsidP="00E3188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1490">
              <w:rPr>
                <w:rFonts w:ascii="Times New Roman" w:hAnsi="Times New Roman" w:cs="Times New Roman"/>
                <w:sz w:val="24"/>
                <w:szCs w:val="24"/>
              </w:rPr>
              <w:t>Консультативная и методическая поддержка родителей (законных представителей),</w:t>
            </w:r>
          </w:p>
          <w:p w14:paraId="32206663" w14:textId="3CFB605F" w:rsidR="00E31883" w:rsidRPr="008B1490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B1490">
              <w:rPr>
                <w:rFonts w:ascii="Times New Roman" w:hAnsi="Times New Roman" w:cs="Times New Roman"/>
              </w:rPr>
              <w:t>проведение заседаний ТПМПК по сопровождению детей и проведение совещаний по улучшению качества предоставляемой услуги</w:t>
            </w:r>
          </w:p>
        </w:tc>
        <w:tc>
          <w:tcPr>
            <w:tcW w:w="1418" w:type="dxa"/>
          </w:tcPr>
          <w:p w14:paraId="2004A801" w14:textId="7BAF5BEA" w:rsidR="00E31883" w:rsidRPr="008B1490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8B1490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6DADDF24" w14:textId="11661A38" w:rsidR="00E31883" w:rsidRPr="008B1490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8B1490">
              <w:rPr>
                <w:rFonts w:ascii="Times New Roman" w:hAnsi="Times New Roman" w:cs="Times New Roman"/>
              </w:rPr>
              <w:t>Получение родителями (законными представителями) квалифицированной консультативной и психолого-педагогической помощи, повышение качества сопровождения детей</w:t>
            </w:r>
          </w:p>
        </w:tc>
        <w:tc>
          <w:tcPr>
            <w:tcW w:w="2127" w:type="dxa"/>
          </w:tcPr>
          <w:p w14:paraId="42564B6F" w14:textId="4F2F7687" w:rsidR="00E31883" w:rsidRPr="008B1490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1883" w:rsidRPr="00393E0B" w14:paraId="1721E248" w14:textId="77777777" w:rsidTr="00CE757E">
        <w:trPr>
          <w:trHeight w:val="410"/>
        </w:trPr>
        <w:tc>
          <w:tcPr>
            <w:tcW w:w="15730" w:type="dxa"/>
            <w:gridSpan w:val="5"/>
          </w:tcPr>
          <w:p w14:paraId="4603B41F" w14:textId="70D62545" w:rsidR="00E31883" w:rsidRPr="008B1490" w:rsidRDefault="00E31883" w:rsidP="00E31883">
            <w:pPr>
              <w:jc w:val="center"/>
              <w:rPr>
                <w:rFonts w:ascii="Times New Roman" w:hAnsi="Times New Roman" w:cs="Times New Roman"/>
              </w:rPr>
            </w:pPr>
            <w:r w:rsidRPr="00CF2C65">
              <w:rPr>
                <w:rFonts w:ascii="Times New Roman" w:hAnsi="Times New Roman" w:cs="Times New Roman"/>
              </w:rPr>
              <w:t>13. Рынок социальных услуг</w:t>
            </w:r>
          </w:p>
        </w:tc>
      </w:tr>
      <w:tr w:rsidR="00E31883" w:rsidRPr="00393E0B" w14:paraId="7D5586FE" w14:textId="77777777" w:rsidTr="008B1490">
        <w:trPr>
          <w:trHeight w:val="427"/>
        </w:trPr>
        <w:tc>
          <w:tcPr>
            <w:tcW w:w="704" w:type="dxa"/>
            <w:vAlign w:val="center"/>
          </w:tcPr>
          <w:p w14:paraId="0DF62D7D" w14:textId="5528C75B" w:rsidR="00E31883" w:rsidRDefault="00E31883" w:rsidP="00E3188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13.1</w:t>
            </w:r>
          </w:p>
        </w:tc>
        <w:tc>
          <w:tcPr>
            <w:tcW w:w="4820" w:type="dxa"/>
            <w:vAlign w:val="center"/>
          </w:tcPr>
          <w:p w14:paraId="383BCB55" w14:textId="1874C0B5" w:rsidR="00E31883" w:rsidRPr="00CF2C65" w:rsidRDefault="00E31883" w:rsidP="00E318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F2C65">
              <w:rPr>
                <w:rFonts w:ascii="Times New Roman" w:hAnsi="Times New Roman" w:cs="Times New Roman"/>
              </w:rPr>
              <w:t>Оказание информативной, консультационной и финансовой поддержки СОНКО</w:t>
            </w:r>
          </w:p>
        </w:tc>
        <w:tc>
          <w:tcPr>
            <w:tcW w:w="1418" w:type="dxa"/>
            <w:vAlign w:val="center"/>
          </w:tcPr>
          <w:p w14:paraId="68F45B2F" w14:textId="5211A0A4" w:rsidR="00E31883" w:rsidRPr="00CF2C65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  <w:r w:rsidRPr="00CF2C65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  <w:vAlign w:val="center"/>
          </w:tcPr>
          <w:p w14:paraId="015B1C14" w14:textId="094C98F6" w:rsidR="00E31883" w:rsidRPr="00CF2C65" w:rsidRDefault="00E31883" w:rsidP="00E31883">
            <w:pPr>
              <w:pStyle w:val="5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CF2C65">
              <w:rPr>
                <w:sz w:val="24"/>
                <w:szCs w:val="24"/>
              </w:rPr>
              <w:t>Повышение количества и качества социальных услуг, оказываемых СОНКО. Повышение конкурентоспособности некоммерческих организаций</w:t>
            </w:r>
          </w:p>
        </w:tc>
        <w:tc>
          <w:tcPr>
            <w:tcW w:w="2127" w:type="dxa"/>
          </w:tcPr>
          <w:p w14:paraId="1F50E45D" w14:textId="6AE30B75" w:rsidR="00E31883" w:rsidRPr="00E16C98" w:rsidRDefault="00E31883" w:rsidP="00E318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75AAC7C" w14:textId="1D73FE6E" w:rsidR="00C119E4" w:rsidRPr="00195826" w:rsidRDefault="00AB1527" w:rsidP="007B763E">
      <w:pPr>
        <w:pStyle w:val="a6"/>
        <w:spacing w:before="240"/>
        <w:ind w:left="108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195826">
        <w:rPr>
          <w:rFonts w:ascii="Times New Roman" w:eastAsia="Times New Roman" w:hAnsi="Times New Roman"/>
          <w:b/>
          <w:sz w:val="24"/>
          <w:szCs w:val="24"/>
        </w:rPr>
        <w:lastRenderedPageBreak/>
        <w:t>Системные мероприятия, направленные на развитие конкурентной среды</w:t>
      </w:r>
    </w:p>
    <w:tbl>
      <w:tblPr>
        <w:tblStyle w:val="ab"/>
        <w:tblW w:w="15730" w:type="dxa"/>
        <w:tblLook w:val="04A0" w:firstRow="1" w:lastRow="0" w:firstColumn="1" w:lastColumn="0" w:noHBand="0" w:noVBand="1"/>
      </w:tblPr>
      <w:tblGrid>
        <w:gridCol w:w="565"/>
        <w:gridCol w:w="4651"/>
        <w:gridCol w:w="1414"/>
        <w:gridCol w:w="6375"/>
        <w:gridCol w:w="2725"/>
      </w:tblGrid>
      <w:tr w:rsidR="00393E0B" w:rsidRPr="00393E0B" w14:paraId="614A65A1" w14:textId="08DA7C7E" w:rsidTr="000515F9">
        <w:trPr>
          <w:trHeight w:val="432"/>
        </w:trPr>
        <w:tc>
          <w:tcPr>
            <w:tcW w:w="565" w:type="dxa"/>
            <w:vAlign w:val="center"/>
          </w:tcPr>
          <w:p w14:paraId="1347C1DB" w14:textId="464F32A9" w:rsidR="00C119E4" w:rsidRPr="00393E0B" w:rsidRDefault="00C119E4" w:rsidP="00C119E4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  <w:p w14:paraId="42E4A4A8" w14:textId="77777777" w:rsidR="00C119E4" w:rsidRPr="00393E0B" w:rsidRDefault="00C119E4" w:rsidP="00C119E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п/п</w:t>
            </w:r>
          </w:p>
          <w:p w14:paraId="5162BFD3" w14:textId="77777777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4651" w:type="dxa"/>
            <w:vAlign w:val="center"/>
          </w:tcPr>
          <w:p w14:paraId="5465CFE0" w14:textId="588DA06A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414" w:type="dxa"/>
            <w:vAlign w:val="center"/>
          </w:tcPr>
          <w:p w14:paraId="60E4B67D" w14:textId="4C4FE51D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Срок реализации</w:t>
            </w:r>
          </w:p>
        </w:tc>
        <w:tc>
          <w:tcPr>
            <w:tcW w:w="6375" w:type="dxa"/>
            <w:vAlign w:val="center"/>
          </w:tcPr>
          <w:p w14:paraId="301564E0" w14:textId="77777777" w:rsidR="00C119E4" w:rsidRPr="00393E0B" w:rsidRDefault="00C119E4" w:rsidP="00C119E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Результат выполнения мероприятия</w:t>
            </w:r>
          </w:p>
          <w:p w14:paraId="4139CBC0" w14:textId="77777777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25" w:type="dxa"/>
            <w:vAlign w:val="center"/>
          </w:tcPr>
          <w:p w14:paraId="40E6B482" w14:textId="3FCBA8F6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Проблемы, возникшие при выполнении мероприятия</w:t>
            </w:r>
          </w:p>
        </w:tc>
      </w:tr>
    </w:tbl>
    <w:p w14:paraId="51715BA8" w14:textId="77777777" w:rsidR="00AC6B91" w:rsidRPr="00AC6B91" w:rsidRDefault="00AC6B91">
      <w:pPr>
        <w:rPr>
          <w:sz w:val="2"/>
          <w:szCs w:val="2"/>
        </w:rPr>
      </w:pPr>
    </w:p>
    <w:tbl>
      <w:tblPr>
        <w:tblStyle w:val="ab"/>
        <w:tblW w:w="15730" w:type="dxa"/>
        <w:tblLook w:val="04A0" w:firstRow="1" w:lastRow="0" w:firstColumn="1" w:lastColumn="0" w:noHBand="0" w:noVBand="1"/>
      </w:tblPr>
      <w:tblGrid>
        <w:gridCol w:w="565"/>
        <w:gridCol w:w="4651"/>
        <w:gridCol w:w="1414"/>
        <w:gridCol w:w="6375"/>
        <w:gridCol w:w="2725"/>
      </w:tblGrid>
      <w:tr w:rsidR="00A521EC" w:rsidRPr="00393E0B" w14:paraId="4C22BCB5" w14:textId="77777777" w:rsidTr="00AC6B91">
        <w:trPr>
          <w:trHeight w:val="432"/>
          <w:tblHeader/>
        </w:trPr>
        <w:tc>
          <w:tcPr>
            <w:tcW w:w="565" w:type="dxa"/>
            <w:vAlign w:val="center"/>
          </w:tcPr>
          <w:p w14:paraId="4166E644" w14:textId="69677240" w:rsidR="00A521EC" w:rsidRPr="00393E0B" w:rsidRDefault="00A521EC" w:rsidP="00C119E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51" w:type="dxa"/>
            <w:vAlign w:val="center"/>
          </w:tcPr>
          <w:p w14:paraId="239C91F3" w14:textId="4096ED12" w:rsidR="00A521EC" w:rsidRPr="00393E0B" w:rsidRDefault="00A521EC" w:rsidP="00C119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4" w:type="dxa"/>
            <w:vAlign w:val="center"/>
          </w:tcPr>
          <w:p w14:paraId="4897E98C" w14:textId="7911B3FC" w:rsidR="00A521EC" w:rsidRPr="00393E0B" w:rsidRDefault="00A521EC" w:rsidP="00C119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5" w:type="dxa"/>
            <w:vAlign w:val="center"/>
          </w:tcPr>
          <w:p w14:paraId="06E78AA3" w14:textId="3732D2B1" w:rsidR="00A521EC" w:rsidRPr="00393E0B" w:rsidRDefault="00A521EC" w:rsidP="00C119E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25" w:type="dxa"/>
            <w:vAlign w:val="center"/>
          </w:tcPr>
          <w:p w14:paraId="7BBE3C78" w14:textId="33C9ABCA" w:rsidR="00A521EC" w:rsidRPr="00393E0B" w:rsidRDefault="00A521EC" w:rsidP="00C119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521EC" w:rsidRPr="00393E0B" w14:paraId="216F69F1" w14:textId="77777777" w:rsidTr="00A521EC">
        <w:trPr>
          <w:trHeight w:val="1119"/>
        </w:trPr>
        <w:tc>
          <w:tcPr>
            <w:tcW w:w="565" w:type="dxa"/>
          </w:tcPr>
          <w:p w14:paraId="3EF7A545" w14:textId="25D6754E" w:rsidR="00A521EC" w:rsidRPr="00393E0B" w:rsidRDefault="00A521EC" w:rsidP="00C119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51" w:type="dxa"/>
          </w:tcPr>
          <w:p w14:paraId="18A075C9" w14:textId="77777777" w:rsidR="00F84895" w:rsidRPr="00393E0B" w:rsidRDefault="00A521EC" w:rsidP="00F84895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Включение положений, предусматривающих анализ воздействия муниципальных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нормативных правовых актов или их проектов на состояние конкуренции, в порядке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84895" w:rsidRPr="00393E0B">
              <w:rPr>
                <w:rFonts w:ascii="Times New Roman" w:hAnsi="Times New Roman" w:cs="Times New Roman"/>
              </w:rPr>
      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устанавливаемые в соответствии</w:t>
            </w:r>
          </w:p>
          <w:p w14:paraId="1C67F60F" w14:textId="77777777" w:rsidR="00A521EC" w:rsidRDefault="00F84895" w:rsidP="00F84895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с Федеральным </w:t>
            </w:r>
            <w:hyperlink r:id="rId8" w:history="1">
              <w:r w:rsidRPr="00393E0B">
                <w:rPr>
                  <w:rFonts w:ascii="Times New Roman" w:hAnsi="Times New Roman" w:cs="Times New Roman"/>
                </w:rPr>
                <w:t>законом</w:t>
              </w:r>
            </w:hyperlink>
            <w:r w:rsidRPr="00393E0B">
              <w:rPr>
                <w:rFonts w:ascii="Times New Roman" w:hAnsi="Times New Roman" w:cs="Times New Roman"/>
              </w:rPr>
              <w:t xml:space="preserve"> от 6 октября 2003 года № 131-ФЗ «Об общих принципах организации местного самоуправления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в Российской Федерации»</w:t>
            </w:r>
          </w:p>
          <w:p w14:paraId="3D8C28F3" w14:textId="5ED34E06" w:rsidR="00765CB8" w:rsidRPr="00393E0B" w:rsidRDefault="00765CB8" w:rsidP="00F8489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4" w:type="dxa"/>
          </w:tcPr>
          <w:p w14:paraId="450BC6CC" w14:textId="66C9AF46" w:rsidR="00A521EC" w:rsidRPr="00393E0B" w:rsidRDefault="00A521EC" w:rsidP="000515F9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375" w:type="dxa"/>
          </w:tcPr>
          <w:p w14:paraId="287D3B54" w14:textId="77777777" w:rsidR="00A521EC" w:rsidRPr="00393E0B" w:rsidRDefault="00A521EC" w:rsidP="00A521EC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Подготовлены заключения: </w:t>
            </w:r>
          </w:p>
          <w:p w14:paraId="51174C27" w14:textId="103A64FC" w:rsidR="00A521EC" w:rsidRPr="00393E0B" w:rsidRDefault="00A521EC" w:rsidP="00A521EC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1) о проведении оценки регулирующего воздействия проектов </w:t>
            </w:r>
            <w:r w:rsidRPr="001C6CC4">
              <w:rPr>
                <w:rFonts w:ascii="Times New Roman" w:hAnsi="Times New Roman" w:cs="Times New Roman"/>
                <w:color w:val="auto"/>
              </w:rPr>
              <w:t>муниципальных нормативных правовых актов – 25</w:t>
            </w:r>
            <w:r w:rsidRPr="00393E0B">
              <w:rPr>
                <w:rFonts w:ascii="Times New Roman" w:hAnsi="Times New Roman" w:cs="Times New Roman"/>
              </w:rPr>
              <w:t>;</w:t>
            </w:r>
          </w:p>
          <w:p w14:paraId="6FD655C0" w14:textId="57CF0BDD" w:rsidR="00A521EC" w:rsidRPr="00393E0B" w:rsidRDefault="00F84895" w:rsidP="000515F9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2) об экспертизе муниципальных нормативных правовых актов – 1 (план на 202</w:t>
            </w:r>
            <w:r>
              <w:rPr>
                <w:rFonts w:ascii="Times New Roman" w:hAnsi="Times New Roman" w:cs="Times New Roman"/>
              </w:rPr>
              <w:t>4</w:t>
            </w:r>
            <w:r w:rsidRPr="00393E0B">
              <w:rPr>
                <w:rFonts w:ascii="Times New Roman" w:hAnsi="Times New Roman" w:cs="Times New Roman"/>
              </w:rPr>
              <w:t xml:space="preserve"> год – 1 экспертиза)</w:t>
            </w:r>
          </w:p>
        </w:tc>
        <w:tc>
          <w:tcPr>
            <w:tcW w:w="2725" w:type="dxa"/>
          </w:tcPr>
          <w:p w14:paraId="0CA49832" w14:textId="1399A704" w:rsidR="00A521EC" w:rsidRDefault="00A521EC" w:rsidP="000515F9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134C21" w:rsidRPr="00393E0B" w14:paraId="5D01A989" w14:textId="77777777" w:rsidTr="000515F9">
        <w:trPr>
          <w:trHeight w:val="420"/>
        </w:trPr>
        <w:tc>
          <w:tcPr>
            <w:tcW w:w="565" w:type="dxa"/>
          </w:tcPr>
          <w:p w14:paraId="0CE6A32A" w14:textId="22386F77" w:rsidR="00134C21" w:rsidRPr="00134C21" w:rsidRDefault="001C6CC4" w:rsidP="00134C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51" w:type="dxa"/>
          </w:tcPr>
          <w:p w14:paraId="2F9715D1" w14:textId="77777777" w:rsidR="00134C21" w:rsidRPr="00134C21" w:rsidRDefault="00134C21" w:rsidP="000515F9">
            <w:pPr>
              <w:ind w:left="57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34C21">
              <w:rPr>
                <w:rFonts w:ascii="Times New Roman" w:hAnsi="Times New Roman" w:cs="Times New Roman"/>
                <w:color w:val="000000" w:themeColor="text1"/>
              </w:rPr>
              <w:t>Оказание поддержки социально ориентированным некоммерческим организациям и (или) субъектам малого и среднего предпринимательства, в том числе индивидуальным предпринимателям, и</w:t>
            </w:r>
          </w:p>
          <w:p w14:paraId="522CCE56" w14:textId="77777777" w:rsidR="00134C21" w:rsidRPr="00134C21" w:rsidRDefault="00134C21" w:rsidP="000515F9">
            <w:pPr>
              <w:ind w:left="57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34C21">
              <w:rPr>
                <w:rFonts w:ascii="Times New Roman" w:hAnsi="Times New Roman" w:cs="Times New Roman"/>
                <w:color w:val="000000" w:themeColor="text1"/>
              </w:rPr>
              <w:t>разработка мероприятий, направленных на</w:t>
            </w:r>
          </w:p>
          <w:p w14:paraId="1BF4AA29" w14:textId="77777777" w:rsidR="00134C21" w:rsidRPr="00134C21" w:rsidRDefault="00134C21" w:rsidP="000515F9">
            <w:pPr>
              <w:pStyle w:val="ConsPlusTitle"/>
              <w:ind w:left="57"/>
              <w:jc w:val="both"/>
              <w:rPr>
                <w:rFonts w:ascii="Times New Roman" w:eastAsiaTheme="minorHAnsi" w:hAnsi="Times New Roman" w:cs="Times New Roman"/>
                <w:b w:val="0"/>
                <w:bCs w:val="0"/>
                <w:color w:val="000000" w:themeColor="text1"/>
              </w:rPr>
            </w:pPr>
            <w:r w:rsidRPr="00134C21">
              <w:rPr>
                <w:rFonts w:ascii="Times New Roman" w:eastAsiaTheme="minorHAnsi" w:hAnsi="Times New Roman" w:cs="Times New Roman"/>
                <w:b w:val="0"/>
                <w:bCs w:val="0"/>
                <w:color w:val="000000" w:themeColor="text1"/>
              </w:rPr>
              <w:t>поддержку негосударственного (немуниципального) сектора в таких сферах, как дошкольное, общее образование, детский отдых и оздоровление, дополнительное</w:t>
            </w:r>
          </w:p>
          <w:p w14:paraId="070E48B2" w14:textId="1430B679" w:rsidR="00134C21" w:rsidRPr="00134C21" w:rsidRDefault="00134C21" w:rsidP="000515F9">
            <w:pPr>
              <w:jc w:val="both"/>
              <w:rPr>
                <w:rFonts w:ascii="Times New Roman" w:hAnsi="Times New Roman" w:cs="Times New Roman"/>
              </w:rPr>
            </w:pPr>
            <w:r w:rsidRPr="00134C21">
              <w:rPr>
                <w:rFonts w:ascii="Times New Roman" w:hAnsi="Times New Roman" w:cs="Times New Roman"/>
                <w:color w:val="000000" w:themeColor="text1"/>
              </w:rPr>
              <w:t>образование детей, производство технических средств реабилитации для лиц с ограниченными возможностями</w:t>
            </w:r>
          </w:p>
        </w:tc>
        <w:tc>
          <w:tcPr>
            <w:tcW w:w="1414" w:type="dxa"/>
          </w:tcPr>
          <w:p w14:paraId="4A077E40" w14:textId="3DF213B0" w:rsidR="00134C21" w:rsidRPr="00134C21" w:rsidRDefault="000515F9" w:rsidP="000515F9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375" w:type="dxa"/>
          </w:tcPr>
          <w:p w14:paraId="30958E86" w14:textId="77777777" w:rsidR="000515F9" w:rsidRPr="000515F9" w:rsidRDefault="00134C21" w:rsidP="000515F9">
            <w:pPr>
              <w:pStyle w:val="TableParagraph"/>
              <w:tabs>
                <w:tab w:val="left" w:pos="2613"/>
              </w:tabs>
              <w:ind w:left="57" w:right="113"/>
              <w:jc w:val="both"/>
              <w:rPr>
                <w:sz w:val="24"/>
                <w:szCs w:val="24"/>
              </w:rPr>
            </w:pPr>
            <w:r w:rsidRPr="000515F9">
              <w:rPr>
                <w:sz w:val="24"/>
                <w:szCs w:val="24"/>
              </w:rPr>
              <w:t xml:space="preserve">В 2024 году на основании решений Думы ЗАТО Северск в безвозмездное пользование было предоставлено имущество 3 социально ориентированным некоммерческим организациям: </w:t>
            </w:r>
          </w:p>
          <w:p w14:paraId="431A0AA1" w14:textId="31780071" w:rsidR="00134C21" w:rsidRPr="000515F9" w:rsidRDefault="00134C21" w:rsidP="000515F9">
            <w:pPr>
              <w:pStyle w:val="TableParagraph"/>
              <w:numPr>
                <w:ilvl w:val="0"/>
                <w:numId w:val="36"/>
              </w:numPr>
              <w:tabs>
                <w:tab w:val="left" w:pos="262"/>
                <w:tab w:val="left" w:pos="2613"/>
              </w:tabs>
              <w:ind w:left="-80" w:right="113" w:firstLine="0"/>
              <w:jc w:val="both"/>
              <w:rPr>
                <w:sz w:val="24"/>
                <w:szCs w:val="24"/>
              </w:rPr>
            </w:pPr>
            <w:r w:rsidRPr="000515F9">
              <w:rPr>
                <w:sz w:val="24"/>
                <w:szCs w:val="24"/>
              </w:rPr>
              <w:t xml:space="preserve">Благотворительный фонд </w:t>
            </w:r>
            <w:r w:rsidR="00534B74">
              <w:rPr>
                <w:sz w:val="24"/>
                <w:szCs w:val="24"/>
              </w:rPr>
              <w:t>«</w:t>
            </w:r>
            <w:r w:rsidRPr="000515F9">
              <w:rPr>
                <w:sz w:val="24"/>
                <w:szCs w:val="24"/>
              </w:rPr>
              <w:t>Воскресение</w:t>
            </w:r>
            <w:r w:rsidR="00534B74">
              <w:rPr>
                <w:sz w:val="24"/>
                <w:szCs w:val="24"/>
              </w:rPr>
              <w:t>»</w:t>
            </w:r>
            <w:r w:rsidRPr="000515F9">
              <w:rPr>
                <w:sz w:val="24"/>
                <w:szCs w:val="24"/>
              </w:rPr>
              <w:t xml:space="preserve"> - 3 здания по адресу: Томская область, ЗАТО Северск, пос.Самусь, ул.Камышка. 3, ул.Камышка, 3. Строение, 1, ул.Камышка, 3, строение 2, </w:t>
            </w:r>
          </w:p>
          <w:p w14:paraId="54BFC572" w14:textId="19F278E4" w:rsidR="00134C21" w:rsidRPr="000515F9" w:rsidRDefault="00134C21" w:rsidP="000515F9">
            <w:pPr>
              <w:pStyle w:val="TableParagraph"/>
              <w:numPr>
                <w:ilvl w:val="0"/>
                <w:numId w:val="36"/>
              </w:numPr>
              <w:tabs>
                <w:tab w:val="left" w:pos="262"/>
                <w:tab w:val="left" w:pos="2613"/>
              </w:tabs>
              <w:ind w:left="-80" w:right="113" w:firstLine="0"/>
              <w:jc w:val="both"/>
              <w:rPr>
                <w:sz w:val="24"/>
                <w:szCs w:val="24"/>
              </w:rPr>
            </w:pPr>
            <w:r w:rsidRPr="000515F9">
              <w:rPr>
                <w:sz w:val="24"/>
                <w:szCs w:val="24"/>
              </w:rPr>
              <w:t xml:space="preserve">Томской региональной общественной организации </w:t>
            </w:r>
            <w:r w:rsidR="00C67056">
              <w:rPr>
                <w:sz w:val="24"/>
                <w:szCs w:val="24"/>
              </w:rPr>
              <w:t>«</w:t>
            </w:r>
            <w:bookmarkStart w:id="0" w:name="_GoBack"/>
            <w:bookmarkEnd w:id="0"/>
            <w:r w:rsidRPr="000515F9">
              <w:rPr>
                <w:sz w:val="24"/>
                <w:szCs w:val="24"/>
              </w:rPr>
              <w:t xml:space="preserve">Северский туристско-спортивный клуб </w:t>
            </w:r>
            <w:r w:rsidR="00534B74">
              <w:rPr>
                <w:sz w:val="24"/>
                <w:szCs w:val="24"/>
              </w:rPr>
              <w:t>«</w:t>
            </w:r>
            <w:r w:rsidRPr="000515F9">
              <w:rPr>
                <w:sz w:val="24"/>
                <w:szCs w:val="24"/>
              </w:rPr>
              <w:t>Янтарь</w:t>
            </w:r>
            <w:r w:rsidR="00534B74">
              <w:rPr>
                <w:sz w:val="24"/>
                <w:szCs w:val="24"/>
              </w:rPr>
              <w:t>»</w:t>
            </w:r>
            <w:r w:rsidRPr="000515F9">
              <w:rPr>
                <w:sz w:val="24"/>
                <w:szCs w:val="24"/>
              </w:rPr>
              <w:t xml:space="preserve"> - помещение по адресу: Томская область, ЗАТО Северск, </w:t>
            </w:r>
          </w:p>
          <w:p w14:paraId="5C06765C" w14:textId="77777777" w:rsidR="00134C21" w:rsidRPr="000515F9" w:rsidRDefault="00134C21" w:rsidP="000515F9">
            <w:pPr>
              <w:pStyle w:val="TableParagraph"/>
              <w:tabs>
                <w:tab w:val="left" w:pos="262"/>
                <w:tab w:val="left" w:pos="2613"/>
              </w:tabs>
              <w:ind w:left="-80" w:right="113"/>
              <w:jc w:val="both"/>
              <w:rPr>
                <w:sz w:val="24"/>
                <w:szCs w:val="24"/>
              </w:rPr>
            </w:pPr>
            <w:r w:rsidRPr="000515F9">
              <w:rPr>
                <w:sz w:val="24"/>
                <w:szCs w:val="24"/>
              </w:rPr>
              <w:t xml:space="preserve">г.Северск, просп.Коммунистический. 34, </w:t>
            </w:r>
          </w:p>
          <w:p w14:paraId="1C832FD3" w14:textId="62FB8B8E" w:rsidR="00134C21" w:rsidRPr="000515F9" w:rsidRDefault="00134C21" w:rsidP="00765CB8">
            <w:pPr>
              <w:pStyle w:val="TableParagraph"/>
              <w:numPr>
                <w:ilvl w:val="0"/>
                <w:numId w:val="36"/>
              </w:numPr>
              <w:tabs>
                <w:tab w:val="left" w:pos="262"/>
                <w:tab w:val="left" w:pos="2613"/>
              </w:tabs>
              <w:ind w:left="-80" w:right="113" w:firstLine="0"/>
              <w:jc w:val="both"/>
              <w:rPr>
                <w:sz w:val="24"/>
                <w:szCs w:val="24"/>
              </w:rPr>
            </w:pPr>
            <w:r w:rsidRPr="000515F9">
              <w:rPr>
                <w:sz w:val="24"/>
                <w:szCs w:val="24"/>
              </w:rPr>
              <w:t xml:space="preserve">Местной общественной организации </w:t>
            </w:r>
            <w:r w:rsidR="00534B74">
              <w:rPr>
                <w:sz w:val="24"/>
                <w:szCs w:val="24"/>
              </w:rPr>
              <w:t>«</w:t>
            </w:r>
            <w:r w:rsidRPr="000515F9">
              <w:rPr>
                <w:sz w:val="24"/>
                <w:szCs w:val="24"/>
              </w:rPr>
              <w:t>Центр технических видов спорта</w:t>
            </w:r>
            <w:r w:rsidR="00534B74">
              <w:rPr>
                <w:sz w:val="24"/>
                <w:szCs w:val="24"/>
              </w:rPr>
              <w:t>»</w:t>
            </w:r>
            <w:r w:rsidRPr="000515F9">
              <w:rPr>
                <w:sz w:val="24"/>
                <w:szCs w:val="24"/>
              </w:rPr>
              <w:t xml:space="preserve"> г.Северска Томской области - здание по </w:t>
            </w:r>
          </w:p>
        </w:tc>
        <w:tc>
          <w:tcPr>
            <w:tcW w:w="2725" w:type="dxa"/>
          </w:tcPr>
          <w:p w14:paraId="6FCE6B92" w14:textId="233B6F5B" w:rsidR="00134C21" w:rsidRPr="00134C21" w:rsidRDefault="00134C21" w:rsidP="000515F9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765CB8" w:rsidRPr="00393E0B" w14:paraId="318E0641" w14:textId="77777777" w:rsidTr="001C5A60">
        <w:trPr>
          <w:trHeight w:val="558"/>
        </w:trPr>
        <w:tc>
          <w:tcPr>
            <w:tcW w:w="565" w:type="dxa"/>
          </w:tcPr>
          <w:p w14:paraId="08710255" w14:textId="77777777" w:rsidR="00765CB8" w:rsidRDefault="00765CB8" w:rsidP="00134C2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1" w:type="dxa"/>
          </w:tcPr>
          <w:p w14:paraId="7273245C" w14:textId="77777777" w:rsidR="00765CB8" w:rsidRPr="00134C21" w:rsidRDefault="00765CB8" w:rsidP="00DD51F9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4" w:type="dxa"/>
          </w:tcPr>
          <w:p w14:paraId="4646C114" w14:textId="77777777" w:rsidR="00765CB8" w:rsidRPr="00393E0B" w:rsidRDefault="00765CB8" w:rsidP="000515F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75" w:type="dxa"/>
          </w:tcPr>
          <w:p w14:paraId="2369E639" w14:textId="71A0D640" w:rsidR="00765CB8" w:rsidRPr="00134C21" w:rsidRDefault="00765CB8" w:rsidP="00DD51F9">
            <w:pPr>
              <w:pStyle w:val="TableParagraph"/>
              <w:tabs>
                <w:tab w:val="left" w:pos="1907"/>
                <w:tab w:val="left" w:pos="1952"/>
                <w:tab w:val="left" w:pos="2050"/>
                <w:tab w:val="left" w:pos="2950"/>
                <w:tab w:val="left" w:pos="3032"/>
                <w:tab w:val="left" w:pos="3739"/>
                <w:tab w:val="left" w:pos="3945"/>
                <w:tab w:val="left" w:pos="4071"/>
              </w:tabs>
              <w:ind w:left="0"/>
              <w:jc w:val="both"/>
              <w:rPr>
                <w:sz w:val="24"/>
                <w:szCs w:val="24"/>
              </w:rPr>
            </w:pPr>
            <w:r w:rsidRPr="000515F9">
              <w:rPr>
                <w:sz w:val="24"/>
                <w:szCs w:val="24"/>
              </w:rPr>
              <w:t>адресу: Томская область, ЗАТО Северск, г.Северск, ул.Парусинка. 16, строение</w:t>
            </w:r>
            <w:r>
              <w:rPr>
                <w:sz w:val="24"/>
                <w:szCs w:val="24"/>
              </w:rPr>
              <w:t xml:space="preserve"> 1 и движимое имущество (карты)</w:t>
            </w:r>
          </w:p>
        </w:tc>
        <w:tc>
          <w:tcPr>
            <w:tcW w:w="2725" w:type="dxa"/>
          </w:tcPr>
          <w:p w14:paraId="30B1D6E6" w14:textId="77777777" w:rsidR="00765CB8" w:rsidRPr="00134C21" w:rsidRDefault="00765CB8" w:rsidP="000515F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34C21" w:rsidRPr="00393E0B" w14:paraId="7BA9AD55" w14:textId="77777777" w:rsidTr="00DD51F9">
        <w:trPr>
          <w:trHeight w:val="2111"/>
        </w:trPr>
        <w:tc>
          <w:tcPr>
            <w:tcW w:w="565" w:type="dxa"/>
          </w:tcPr>
          <w:p w14:paraId="03E8E5D8" w14:textId="62A6DFD5" w:rsidR="00134C21" w:rsidRPr="00134C21" w:rsidRDefault="001C6CC4" w:rsidP="00134C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51" w:type="dxa"/>
          </w:tcPr>
          <w:p w14:paraId="18C63B3B" w14:textId="733BE729" w:rsidR="00134C21" w:rsidRPr="00134C21" w:rsidRDefault="00134C21" w:rsidP="00DD51F9">
            <w:pPr>
              <w:jc w:val="both"/>
              <w:rPr>
                <w:rFonts w:ascii="Times New Roman" w:hAnsi="Times New Roman" w:cs="Times New Roman"/>
              </w:rPr>
            </w:pPr>
            <w:r w:rsidRPr="00134C21">
              <w:rPr>
                <w:rFonts w:ascii="Times New Roman" w:hAnsi="Times New Roman" w:cs="Times New Roman"/>
                <w:color w:val="000000" w:themeColor="text1"/>
              </w:rPr>
              <w:t xml:space="preserve">Опубликование и актуализация на официальном сайте Администрации ЗАТО Северск в информационно-телекоммуникационной сети «Интернет» информации об объектах, находящихся в собственности, включая сведения о наименованиях объектов, их местонахождении, характеристиках </w:t>
            </w:r>
            <w:r w:rsidR="00C05811" w:rsidRPr="00134C21">
              <w:rPr>
                <w:rFonts w:ascii="Times New Roman" w:hAnsi="Times New Roman" w:cs="Times New Roman"/>
                <w:color w:val="000000" w:themeColor="text1"/>
              </w:rPr>
              <w:t>и целевом назначении объектов, существующих ограничениях их использования и обременениях правами третьих лиц</w:t>
            </w:r>
          </w:p>
        </w:tc>
        <w:tc>
          <w:tcPr>
            <w:tcW w:w="1414" w:type="dxa"/>
          </w:tcPr>
          <w:p w14:paraId="07DAFCE9" w14:textId="157B1C32" w:rsidR="00134C21" w:rsidRPr="00134C21" w:rsidRDefault="000515F9" w:rsidP="000515F9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375" w:type="dxa"/>
          </w:tcPr>
          <w:p w14:paraId="77252C24" w14:textId="1D7C2F48" w:rsidR="00134C21" w:rsidRPr="00134C21" w:rsidRDefault="00134C21" w:rsidP="00DD51F9">
            <w:pPr>
              <w:pStyle w:val="TableParagraph"/>
              <w:tabs>
                <w:tab w:val="left" w:pos="1907"/>
                <w:tab w:val="left" w:pos="1952"/>
                <w:tab w:val="left" w:pos="2050"/>
                <w:tab w:val="left" w:pos="2950"/>
                <w:tab w:val="left" w:pos="3032"/>
                <w:tab w:val="left" w:pos="3739"/>
                <w:tab w:val="left" w:pos="3945"/>
                <w:tab w:val="left" w:pos="4071"/>
              </w:tabs>
              <w:ind w:left="0"/>
              <w:jc w:val="both"/>
            </w:pPr>
            <w:r w:rsidRPr="00134C21">
              <w:rPr>
                <w:sz w:val="24"/>
                <w:szCs w:val="24"/>
              </w:rPr>
              <w:t>Сведения</w:t>
            </w:r>
            <w:r w:rsidRPr="00134C21">
              <w:rPr>
                <w:spacing w:val="9"/>
                <w:sz w:val="24"/>
                <w:szCs w:val="24"/>
              </w:rPr>
              <w:t xml:space="preserve"> </w:t>
            </w:r>
            <w:r w:rsidRPr="00134C21">
              <w:rPr>
                <w:sz w:val="24"/>
                <w:szCs w:val="24"/>
              </w:rPr>
              <w:t>об</w:t>
            </w:r>
            <w:r w:rsidRPr="00134C21">
              <w:rPr>
                <w:spacing w:val="9"/>
                <w:sz w:val="24"/>
                <w:szCs w:val="24"/>
              </w:rPr>
              <w:t xml:space="preserve"> </w:t>
            </w:r>
            <w:r w:rsidRPr="00134C21">
              <w:rPr>
                <w:sz w:val="24"/>
                <w:szCs w:val="24"/>
              </w:rPr>
              <w:t>объектах</w:t>
            </w:r>
            <w:r w:rsidRPr="00134C21">
              <w:rPr>
                <w:spacing w:val="9"/>
                <w:sz w:val="24"/>
                <w:szCs w:val="24"/>
              </w:rPr>
              <w:t xml:space="preserve"> </w:t>
            </w:r>
            <w:r w:rsidRPr="00134C21">
              <w:rPr>
                <w:sz w:val="24"/>
                <w:szCs w:val="24"/>
              </w:rPr>
              <w:t>муниципального</w:t>
            </w:r>
            <w:r w:rsidRPr="00134C21">
              <w:rPr>
                <w:spacing w:val="-57"/>
                <w:sz w:val="24"/>
                <w:szCs w:val="24"/>
              </w:rPr>
              <w:t xml:space="preserve"> </w:t>
            </w:r>
            <w:r w:rsidRPr="00134C21">
              <w:rPr>
                <w:sz w:val="24"/>
                <w:szCs w:val="24"/>
              </w:rPr>
              <w:t>имущества публикуются на официальном сайте Управления</w:t>
            </w:r>
            <w:r w:rsidRPr="00134C21">
              <w:rPr>
                <w:spacing w:val="-57"/>
                <w:sz w:val="24"/>
                <w:szCs w:val="24"/>
              </w:rPr>
              <w:t xml:space="preserve"> </w:t>
            </w:r>
            <w:r w:rsidRPr="00134C21">
              <w:rPr>
                <w:sz w:val="24"/>
                <w:szCs w:val="24"/>
              </w:rPr>
              <w:t xml:space="preserve">имущественных </w:t>
            </w:r>
            <w:r w:rsidRPr="00134C21">
              <w:rPr>
                <w:spacing w:val="-1"/>
                <w:sz w:val="24"/>
                <w:szCs w:val="24"/>
              </w:rPr>
              <w:t>отношений</w:t>
            </w:r>
            <w:r w:rsidRPr="00134C21">
              <w:rPr>
                <w:spacing w:val="-57"/>
                <w:sz w:val="24"/>
                <w:szCs w:val="24"/>
              </w:rPr>
              <w:t xml:space="preserve"> </w:t>
            </w:r>
            <w:r w:rsidRPr="00134C21">
              <w:rPr>
                <w:sz w:val="24"/>
                <w:szCs w:val="24"/>
              </w:rPr>
              <w:t xml:space="preserve"> Администрации ЗАТО Северск  </w:t>
            </w:r>
            <w:r w:rsidRPr="00134C21">
              <w:rPr>
                <w:spacing w:val="-3"/>
                <w:sz w:val="24"/>
                <w:szCs w:val="24"/>
              </w:rPr>
              <w:t>в</w:t>
            </w:r>
            <w:r w:rsidRPr="00134C21">
              <w:rPr>
                <w:spacing w:val="-57"/>
                <w:sz w:val="24"/>
                <w:szCs w:val="24"/>
              </w:rPr>
              <w:t xml:space="preserve"> </w:t>
            </w:r>
            <w:r w:rsidRPr="00134C21">
              <w:rPr>
                <w:sz w:val="24"/>
                <w:szCs w:val="24"/>
              </w:rPr>
              <w:t>информационно-</w:t>
            </w:r>
            <w:r w:rsidRPr="00134C21">
              <w:rPr>
                <w:spacing w:val="1"/>
                <w:sz w:val="24"/>
                <w:szCs w:val="24"/>
              </w:rPr>
              <w:t xml:space="preserve"> </w:t>
            </w:r>
            <w:r w:rsidRPr="00134C21">
              <w:rPr>
                <w:sz w:val="24"/>
                <w:szCs w:val="24"/>
              </w:rPr>
              <w:t xml:space="preserve">телекоммуникационной </w:t>
            </w:r>
            <w:r w:rsidRPr="00134C21">
              <w:rPr>
                <w:spacing w:val="-2"/>
                <w:sz w:val="24"/>
                <w:szCs w:val="24"/>
              </w:rPr>
              <w:t>сети</w:t>
            </w:r>
            <w:r w:rsidRPr="00134C21">
              <w:rPr>
                <w:sz w:val="24"/>
                <w:szCs w:val="24"/>
              </w:rPr>
              <w:t xml:space="preserve">  «Интернет» https://имущество.зато-</w:t>
            </w:r>
            <w:r w:rsidRPr="00134C21">
              <w:rPr>
                <w:spacing w:val="-57"/>
                <w:sz w:val="24"/>
                <w:szCs w:val="24"/>
              </w:rPr>
              <w:t xml:space="preserve"> </w:t>
            </w:r>
            <w:r w:rsidRPr="00134C21">
              <w:rPr>
                <w:sz w:val="24"/>
                <w:szCs w:val="24"/>
              </w:rPr>
              <w:t>северск.рф/в</w:t>
            </w:r>
            <w:r w:rsidRPr="00134C21">
              <w:rPr>
                <w:spacing w:val="-1"/>
                <w:sz w:val="24"/>
                <w:szCs w:val="24"/>
              </w:rPr>
              <w:t xml:space="preserve"> разделе</w:t>
            </w:r>
            <w:r w:rsidR="00DD51F9">
              <w:rPr>
                <w:sz w:val="24"/>
                <w:szCs w:val="24"/>
              </w:rPr>
              <w:t xml:space="preserve"> «Деятельность/</w:t>
            </w:r>
            <w:r w:rsidRPr="00134C21">
              <w:rPr>
                <w:sz w:val="24"/>
                <w:szCs w:val="24"/>
              </w:rPr>
              <w:t>Муниципальное</w:t>
            </w:r>
            <w:r w:rsidRPr="00134C21">
              <w:rPr>
                <w:spacing w:val="1"/>
                <w:sz w:val="24"/>
                <w:szCs w:val="24"/>
              </w:rPr>
              <w:t xml:space="preserve"> </w:t>
            </w:r>
            <w:r w:rsidR="00765CB8">
              <w:rPr>
                <w:sz w:val="24"/>
                <w:szCs w:val="24"/>
              </w:rPr>
              <w:t>имущество»</w:t>
            </w:r>
            <w:r w:rsidR="001C5A60" w:rsidRPr="00134C21">
              <w:rPr>
                <w:sz w:val="24"/>
                <w:szCs w:val="24"/>
              </w:rPr>
              <w:t xml:space="preserve"> Указанная</w:t>
            </w:r>
            <w:r w:rsidR="001C5A60" w:rsidRPr="00134C21">
              <w:rPr>
                <w:spacing w:val="-1"/>
                <w:sz w:val="24"/>
                <w:szCs w:val="24"/>
              </w:rPr>
              <w:t xml:space="preserve"> информация</w:t>
            </w:r>
            <w:r w:rsidR="001C5A60" w:rsidRPr="00134C21">
              <w:rPr>
                <w:spacing w:val="-57"/>
                <w:sz w:val="24"/>
                <w:szCs w:val="24"/>
              </w:rPr>
              <w:t xml:space="preserve"> </w:t>
            </w:r>
            <w:r w:rsidR="001C5A60" w:rsidRPr="00134C21">
              <w:rPr>
                <w:sz w:val="24"/>
                <w:szCs w:val="24"/>
              </w:rPr>
              <w:t xml:space="preserve"> актуализируется ежегодно п</w:t>
            </w:r>
            <w:r w:rsidR="001C5A60" w:rsidRPr="00134C21">
              <w:rPr>
                <w:spacing w:val="-1"/>
                <w:sz w:val="24"/>
                <w:szCs w:val="24"/>
              </w:rPr>
              <w:t xml:space="preserve">о </w:t>
            </w:r>
            <w:r w:rsidR="001C5A60" w:rsidRPr="00134C21">
              <w:rPr>
                <w:spacing w:val="-57"/>
                <w:sz w:val="24"/>
                <w:szCs w:val="24"/>
              </w:rPr>
              <w:t xml:space="preserve"> </w:t>
            </w:r>
            <w:r w:rsidR="001C5A60" w:rsidRPr="00134C21">
              <w:rPr>
                <w:sz w:val="24"/>
                <w:szCs w:val="24"/>
              </w:rPr>
              <w:t>состоянию</w:t>
            </w:r>
            <w:r w:rsidR="001C5A60" w:rsidRPr="00134C21">
              <w:rPr>
                <w:spacing w:val="29"/>
                <w:sz w:val="24"/>
                <w:szCs w:val="24"/>
              </w:rPr>
              <w:t xml:space="preserve"> </w:t>
            </w:r>
            <w:r w:rsidR="001C5A60" w:rsidRPr="00134C21">
              <w:rPr>
                <w:sz w:val="24"/>
                <w:szCs w:val="24"/>
              </w:rPr>
              <w:t>на</w:t>
            </w:r>
            <w:r w:rsidR="001C5A60" w:rsidRPr="00134C21">
              <w:rPr>
                <w:spacing w:val="29"/>
                <w:sz w:val="24"/>
                <w:szCs w:val="24"/>
              </w:rPr>
              <w:t xml:space="preserve"> </w:t>
            </w:r>
            <w:r w:rsidR="001C5A60" w:rsidRPr="00134C21">
              <w:rPr>
                <w:sz w:val="24"/>
                <w:szCs w:val="24"/>
              </w:rPr>
              <w:t>1</w:t>
            </w:r>
            <w:r w:rsidR="001C5A60" w:rsidRPr="00134C21">
              <w:rPr>
                <w:spacing w:val="30"/>
                <w:sz w:val="24"/>
                <w:szCs w:val="24"/>
              </w:rPr>
              <w:t xml:space="preserve"> </w:t>
            </w:r>
            <w:r w:rsidR="001C5A60" w:rsidRPr="00134C21">
              <w:rPr>
                <w:sz w:val="24"/>
                <w:szCs w:val="24"/>
              </w:rPr>
              <w:t>января</w:t>
            </w:r>
            <w:r w:rsidR="001C5A60" w:rsidRPr="00134C21">
              <w:rPr>
                <w:spacing w:val="30"/>
                <w:sz w:val="24"/>
                <w:szCs w:val="24"/>
              </w:rPr>
              <w:t xml:space="preserve"> </w:t>
            </w:r>
            <w:r w:rsidR="001C5A60" w:rsidRPr="00134C21">
              <w:rPr>
                <w:sz w:val="24"/>
                <w:szCs w:val="24"/>
              </w:rPr>
              <w:t>текущего года,</w:t>
            </w:r>
            <w:r w:rsidR="001C5A60" w:rsidRPr="00134C21">
              <w:rPr>
                <w:spacing w:val="-57"/>
                <w:sz w:val="24"/>
                <w:szCs w:val="24"/>
              </w:rPr>
              <w:t xml:space="preserve"> </w:t>
            </w:r>
            <w:r w:rsidR="001C5A60" w:rsidRPr="00134C21">
              <w:rPr>
                <w:sz w:val="24"/>
                <w:szCs w:val="24"/>
              </w:rPr>
              <w:t>по результатам проводимой в</w:t>
            </w:r>
            <w:r w:rsidR="001C5A60" w:rsidRPr="00134C21">
              <w:rPr>
                <w:spacing w:val="-4"/>
                <w:sz w:val="24"/>
                <w:szCs w:val="24"/>
              </w:rPr>
              <w:t xml:space="preserve"> 1</w:t>
            </w:r>
            <w:r w:rsidR="001C5A60" w:rsidRPr="00134C21">
              <w:rPr>
                <w:spacing w:val="-57"/>
                <w:sz w:val="24"/>
                <w:szCs w:val="24"/>
              </w:rPr>
              <w:t xml:space="preserve"> </w:t>
            </w:r>
            <w:r w:rsidR="001C5A60" w:rsidRPr="00134C21">
              <w:rPr>
                <w:sz w:val="24"/>
                <w:szCs w:val="24"/>
              </w:rPr>
              <w:t xml:space="preserve">квартале каждого года сверки </w:t>
            </w:r>
            <w:r w:rsidR="001C5A60" w:rsidRPr="00134C21">
              <w:rPr>
                <w:spacing w:val="-3"/>
                <w:sz w:val="24"/>
                <w:szCs w:val="24"/>
              </w:rPr>
              <w:t>с</w:t>
            </w:r>
            <w:r w:rsidR="001C5A60" w:rsidRPr="00134C21">
              <w:rPr>
                <w:sz w:val="24"/>
                <w:szCs w:val="24"/>
              </w:rPr>
              <w:t xml:space="preserve"> балансодержателями муниципального </w:t>
            </w:r>
            <w:r w:rsidR="001C5A60" w:rsidRPr="00134C21">
              <w:rPr>
                <w:spacing w:val="-57"/>
                <w:sz w:val="24"/>
                <w:szCs w:val="24"/>
              </w:rPr>
              <w:t xml:space="preserve"> </w:t>
            </w:r>
            <w:r w:rsidR="001C5A60">
              <w:rPr>
                <w:sz w:val="24"/>
                <w:szCs w:val="24"/>
              </w:rPr>
              <w:t>имущества</w:t>
            </w:r>
          </w:p>
        </w:tc>
        <w:tc>
          <w:tcPr>
            <w:tcW w:w="2725" w:type="dxa"/>
          </w:tcPr>
          <w:p w14:paraId="681B5571" w14:textId="3A2BC69B" w:rsidR="00134C21" w:rsidRPr="00134C21" w:rsidRDefault="00134C21" w:rsidP="000515F9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1C5A60" w:rsidRPr="00393E0B" w14:paraId="4E3D12D0" w14:textId="77777777" w:rsidTr="000515F9">
        <w:trPr>
          <w:trHeight w:val="1696"/>
        </w:trPr>
        <w:tc>
          <w:tcPr>
            <w:tcW w:w="565" w:type="dxa"/>
          </w:tcPr>
          <w:p w14:paraId="557D15E2" w14:textId="2C3B501B" w:rsidR="001C5A60" w:rsidRPr="00134C21" w:rsidRDefault="001C5A60" w:rsidP="001C5A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134C2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51" w:type="dxa"/>
          </w:tcPr>
          <w:p w14:paraId="744E20C3" w14:textId="77777777" w:rsidR="001C5A60" w:rsidRPr="00134C21" w:rsidRDefault="001C5A60" w:rsidP="001C5A60">
            <w:pPr>
              <w:ind w:left="57"/>
              <w:jc w:val="both"/>
              <w:rPr>
                <w:rFonts w:ascii="Times New Roman" w:hAnsi="Times New Roman" w:cs="Times New Roman"/>
                <w:b/>
              </w:rPr>
            </w:pPr>
            <w:r w:rsidRPr="00134C21">
              <w:rPr>
                <w:rFonts w:ascii="Times New Roman" w:hAnsi="Times New Roman" w:cs="Times New Roman"/>
                <w:color w:val="000000" w:themeColor="text1"/>
              </w:rPr>
              <w:t>Оформление правоустанавливающих документов на объекты теплоснабжения,</w:t>
            </w:r>
          </w:p>
          <w:p w14:paraId="5DC64484" w14:textId="77777777" w:rsidR="001C5A60" w:rsidRDefault="001C5A60" w:rsidP="001C5A60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34C21">
              <w:rPr>
                <w:rFonts w:ascii="Times New Roman" w:hAnsi="Times New Roman" w:cs="Times New Roman"/>
                <w:color w:val="000000" w:themeColor="text1"/>
              </w:rPr>
              <w:t>водоснабжения и водоотведения, постановка их на кадастровый учет, снижение доли бесхозяйных объектов коммунальной инфраструктуры</w:t>
            </w:r>
          </w:p>
          <w:p w14:paraId="3ABD514C" w14:textId="744BC4A9" w:rsidR="001C5A60" w:rsidRPr="00134C21" w:rsidRDefault="001C5A60" w:rsidP="001C5A6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4" w:type="dxa"/>
          </w:tcPr>
          <w:p w14:paraId="0BE4B46B" w14:textId="4C921052" w:rsidR="001C5A60" w:rsidRPr="00134C21" w:rsidRDefault="001C5A60" w:rsidP="001C5A60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375" w:type="dxa"/>
          </w:tcPr>
          <w:p w14:paraId="5FEA1E3F" w14:textId="681AF431" w:rsidR="001C5A60" w:rsidRPr="00134C21" w:rsidRDefault="001C5A60" w:rsidP="001C5A60">
            <w:pPr>
              <w:jc w:val="both"/>
              <w:rPr>
                <w:rFonts w:ascii="Times New Roman" w:hAnsi="Times New Roman" w:cs="Times New Roman"/>
              </w:rPr>
            </w:pPr>
            <w:r w:rsidRPr="00134C21">
              <w:rPr>
                <w:rFonts w:ascii="Times New Roman" w:hAnsi="Times New Roman" w:cs="Times New Roman"/>
                <w:color w:val="000000" w:themeColor="text1"/>
              </w:rPr>
              <w:t>Доля зарегистрированных объектов теплоснабжения, водоснабжения и водоотведения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134C21">
              <w:rPr>
                <w:rFonts w:ascii="Times New Roman" w:hAnsi="Times New Roman" w:cs="Times New Roman"/>
                <w:color w:val="000000" w:themeColor="text1"/>
              </w:rPr>
              <w:t>91,0 % от общего количества объектов по состоянию на 31 декабря отчетного года</w:t>
            </w:r>
          </w:p>
        </w:tc>
        <w:tc>
          <w:tcPr>
            <w:tcW w:w="2725" w:type="dxa"/>
          </w:tcPr>
          <w:p w14:paraId="33974BA0" w14:textId="3C6F0C43" w:rsidR="001C5A60" w:rsidRPr="00134C21" w:rsidRDefault="001C5A60" w:rsidP="001C5A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1C5A60" w:rsidRPr="00393E0B" w14:paraId="0DE9878C" w14:textId="77777777" w:rsidTr="00DD51F9">
        <w:trPr>
          <w:trHeight w:val="1720"/>
        </w:trPr>
        <w:tc>
          <w:tcPr>
            <w:tcW w:w="565" w:type="dxa"/>
          </w:tcPr>
          <w:p w14:paraId="4B0F0B99" w14:textId="26111CAE" w:rsidR="001C5A60" w:rsidRPr="00134C21" w:rsidRDefault="001C5A60" w:rsidP="001C5A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134C2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51" w:type="dxa"/>
          </w:tcPr>
          <w:p w14:paraId="1A3F6D06" w14:textId="77777777" w:rsidR="001C5A60" w:rsidRDefault="001C5A60" w:rsidP="001C5A60">
            <w:pPr>
              <w:ind w:left="57"/>
              <w:jc w:val="both"/>
              <w:rPr>
                <w:rFonts w:ascii="Times New Roman" w:hAnsi="Times New Roman" w:cs="Times New Roman"/>
              </w:rPr>
            </w:pPr>
            <w:r w:rsidRPr="00134C21">
              <w:rPr>
                <w:rFonts w:ascii="Times New Roman" w:hAnsi="Times New Roman" w:cs="Times New Roman"/>
              </w:rPr>
              <w:t>Определение состава муниципального имущества, не соответствующего требованиям отнесения к категории имущества, предназначенного для реализации функций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34C21">
              <w:rPr>
                <w:rFonts w:ascii="Times New Roman" w:hAnsi="Times New Roman" w:cs="Times New Roman"/>
              </w:rPr>
              <w:t>полномочий органов местного самоуправления, в указанных целях</w:t>
            </w:r>
          </w:p>
          <w:p w14:paraId="1B3CBE08" w14:textId="0E54424A" w:rsidR="001C5A60" w:rsidRPr="00134C21" w:rsidRDefault="001C5A60" w:rsidP="001C5A60">
            <w:pPr>
              <w:ind w:lef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4" w:type="dxa"/>
          </w:tcPr>
          <w:p w14:paraId="0452FD65" w14:textId="5621AE76" w:rsidR="001C5A60" w:rsidRPr="00134C21" w:rsidRDefault="001C5A60" w:rsidP="001C5A60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375" w:type="dxa"/>
          </w:tcPr>
          <w:p w14:paraId="7ECFBFEA" w14:textId="23EE79A2" w:rsidR="001C5A60" w:rsidRPr="00134C21" w:rsidRDefault="001C5A60" w:rsidP="001C5A60">
            <w:pPr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34C21">
              <w:rPr>
                <w:rFonts w:ascii="Times New Roman" w:hAnsi="Times New Roman" w:cs="Times New Roman"/>
              </w:rPr>
              <w:t>Включено имущество, не соответствующее требованиям отнесения к категории имущества, предназначенного для реализации функций и полномочий органов местного самоуправления 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34C21">
              <w:rPr>
                <w:rFonts w:ascii="Times New Roman" w:hAnsi="Times New Roman" w:cs="Times New Roman"/>
              </w:rPr>
              <w:t>План (программу) приватизации муниципального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34C21">
              <w:rPr>
                <w:rFonts w:ascii="Times New Roman" w:hAnsi="Times New Roman" w:cs="Times New Roman"/>
              </w:rPr>
              <w:t>имущества (25 объектов)</w:t>
            </w:r>
          </w:p>
        </w:tc>
        <w:tc>
          <w:tcPr>
            <w:tcW w:w="2725" w:type="dxa"/>
          </w:tcPr>
          <w:p w14:paraId="03026501" w14:textId="0B364C05" w:rsidR="001C5A60" w:rsidRPr="00134C21" w:rsidRDefault="001C5A60" w:rsidP="001C5A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1C5A60" w:rsidRPr="00393E0B" w14:paraId="0C178D05" w14:textId="77777777" w:rsidTr="00DD51F9">
        <w:trPr>
          <w:trHeight w:val="1373"/>
        </w:trPr>
        <w:tc>
          <w:tcPr>
            <w:tcW w:w="565" w:type="dxa"/>
          </w:tcPr>
          <w:p w14:paraId="39598604" w14:textId="03032C4D" w:rsidR="001C5A60" w:rsidRDefault="001C5A60" w:rsidP="001C5A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134C2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51" w:type="dxa"/>
          </w:tcPr>
          <w:p w14:paraId="3A771860" w14:textId="6627A891" w:rsidR="001C5A60" w:rsidRPr="00134C21" w:rsidRDefault="001C5A60" w:rsidP="001C5A60">
            <w:pPr>
              <w:ind w:left="57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Формирование перечня лучших муниципальных практик по содействию развитию конкуренции</w:t>
            </w:r>
          </w:p>
        </w:tc>
        <w:tc>
          <w:tcPr>
            <w:tcW w:w="1414" w:type="dxa"/>
          </w:tcPr>
          <w:p w14:paraId="05EEFB50" w14:textId="1A7A9D1E" w:rsidR="001C5A60" w:rsidRPr="00393E0B" w:rsidRDefault="001C5A60" w:rsidP="001C5A60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375" w:type="dxa"/>
          </w:tcPr>
          <w:p w14:paraId="3C2BD6C6" w14:textId="3D0710D3" w:rsidR="001C5A60" w:rsidRPr="00134C21" w:rsidRDefault="001C5A60" w:rsidP="001C5A60">
            <w:pPr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393E0B">
              <w:rPr>
                <w:rFonts w:ascii="Times New Roman" w:hAnsi="Times New Roman" w:cs="Times New Roman"/>
              </w:rPr>
              <w:t xml:space="preserve"> информационно-телекоммуникационной сети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«Интернет»</w:t>
            </w:r>
            <w:r>
              <w:rPr>
                <w:rFonts w:ascii="Times New Roman" w:hAnsi="Times New Roman" w:cs="Times New Roman"/>
              </w:rPr>
              <w:t xml:space="preserve"> н</w:t>
            </w:r>
            <w:r>
              <w:rPr>
                <w:rFonts w:ascii="Times New Roman" w:hAnsi="Times New Roman" w:cs="Times New Roman"/>
                <w:color w:val="auto"/>
              </w:rPr>
              <w:t>а официальном сайте А</w:t>
            </w:r>
            <w:r w:rsidRPr="00393E0B">
              <w:rPr>
                <w:rFonts w:ascii="Times New Roman" w:hAnsi="Times New Roman" w:cs="Times New Roman"/>
                <w:color w:val="auto"/>
              </w:rPr>
              <w:t>дминистраци</w:t>
            </w:r>
            <w:r>
              <w:rPr>
                <w:rFonts w:ascii="Times New Roman" w:hAnsi="Times New Roman" w:cs="Times New Roman"/>
                <w:color w:val="auto"/>
              </w:rPr>
              <w:t>и</w:t>
            </w:r>
            <w:r w:rsidRPr="00393E0B">
              <w:rPr>
                <w:rFonts w:ascii="Times New Roman" w:hAnsi="Times New Roman" w:cs="Times New Roman"/>
                <w:color w:val="auto"/>
              </w:rPr>
              <w:t xml:space="preserve"> ЗАТО Северск (</w:t>
            </w:r>
            <w:r w:rsidRPr="000515F9">
              <w:rPr>
                <w:rStyle w:val="a3"/>
                <w:rFonts w:ascii="Times New Roman" w:hAnsi="Times New Roman"/>
                <w:color w:val="auto"/>
                <w:u w:val="none"/>
              </w:rPr>
              <w:t>https://бизнес.зато-северск.рф/razvitie-konkurentsii</w:t>
            </w:r>
            <w:r w:rsidRPr="00393E0B">
              <w:rPr>
                <w:rFonts w:ascii="Times New Roman" w:hAnsi="Times New Roman" w:cs="Times New Roman"/>
                <w:color w:val="auto"/>
              </w:rPr>
              <w:t>) размещены лучшие муниципальные практики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393E0B">
              <w:rPr>
                <w:rFonts w:ascii="Times New Roman" w:hAnsi="Times New Roman" w:cs="Times New Roman"/>
                <w:color w:val="auto"/>
              </w:rPr>
              <w:t>по содействию развитию конкуренции</w:t>
            </w:r>
          </w:p>
        </w:tc>
        <w:tc>
          <w:tcPr>
            <w:tcW w:w="2725" w:type="dxa"/>
          </w:tcPr>
          <w:p w14:paraId="78DB31EF" w14:textId="3D0F21F3" w:rsidR="001C5A60" w:rsidRPr="00134C21" w:rsidRDefault="001C5A60" w:rsidP="001C5A6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C5A60" w:rsidRPr="00393E0B" w14:paraId="731C90FB" w14:textId="77777777" w:rsidTr="00DD51F9">
        <w:trPr>
          <w:trHeight w:val="2111"/>
        </w:trPr>
        <w:tc>
          <w:tcPr>
            <w:tcW w:w="565" w:type="dxa"/>
          </w:tcPr>
          <w:p w14:paraId="7453D747" w14:textId="595027DC" w:rsidR="001C5A60" w:rsidRPr="00134C21" w:rsidRDefault="001C5A60" w:rsidP="001C5A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  <w:r w:rsidRPr="00393E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51" w:type="dxa"/>
          </w:tcPr>
          <w:p w14:paraId="21D4CF37" w14:textId="77777777" w:rsidR="001C5A60" w:rsidRPr="00134C21" w:rsidRDefault="001C5A60" w:rsidP="001C5A60">
            <w:pPr>
              <w:ind w:left="57"/>
              <w:jc w:val="both"/>
              <w:rPr>
                <w:rFonts w:ascii="Times New Roman" w:hAnsi="Times New Roman" w:cs="Times New Roman"/>
              </w:rPr>
            </w:pPr>
            <w:r w:rsidRPr="00134C21">
              <w:rPr>
                <w:rFonts w:ascii="Times New Roman" w:hAnsi="Times New Roman" w:cs="Times New Roman"/>
              </w:rPr>
              <w:t>Приватизация либо перепрофилирование</w:t>
            </w:r>
          </w:p>
          <w:p w14:paraId="4F76A4C6" w14:textId="6E73C1E4" w:rsidR="001C5A60" w:rsidRPr="00134C21" w:rsidRDefault="001C5A60" w:rsidP="001C5A60">
            <w:pPr>
              <w:ind w:left="57"/>
              <w:jc w:val="both"/>
              <w:rPr>
                <w:rFonts w:ascii="Times New Roman" w:hAnsi="Times New Roman" w:cs="Times New Roman"/>
              </w:rPr>
            </w:pPr>
            <w:r w:rsidRPr="00134C21">
              <w:rPr>
                <w:rFonts w:ascii="Times New Roman" w:hAnsi="Times New Roman" w:cs="Times New Roman"/>
              </w:rPr>
              <w:t>(изменение целевого назначения имущества)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34C21">
              <w:rPr>
                <w:rFonts w:ascii="Times New Roman" w:hAnsi="Times New Roman" w:cs="Times New Roman"/>
              </w:rPr>
              <w:t>муниципального имущества, не соответствующего требованиям отнесения к категории имущества, предназначенного для реализации функций и полномочий о</w:t>
            </w:r>
            <w:r>
              <w:rPr>
                <w:rFonts w:ascii="Times New Roman" w:hAnsi="Times New Roman" w:cs="Times New Roman"/>
              </w:rPr>
              <w:t>рганов местного самоуправления:</w:t>
            </w:r>
            <w:r>
              <w:rPr>
                <w:rFonts w:ascii="Times New Roman" w:hAnsi="Times New Roman" w:cs="Times New Roman"/>
              </w:rPr>
              <w:br/>
              <w:t xml:space="preserve"> </w:t>
            </w:r>
            <w:r w:rsidRPr="00134C21">
              <w:rPr>
                <w:rFonts w:ascii="Times New Roman" w:hAnsi="Times New Roman" w:cs="Times New Roman"/>
              </w:rPr>
              <w:t>- организация и проведение публичных торгов по реализации указанного имущества либо перепрофилирование (изменение целевого назначения имущества)</w:t>
            </w:r>
          </w:p>
        </w:tc>
        <w:tc>
          <w:tcPr>
            <w:tcW w:w="1414" w:type="dxa"/>
          </w:tcPr>
          <w:p w14:paraId="159C1294" w14:textId="2AA47D0E" w:rsidR="001C5A60" w:rsidRPr="00134C21" w:rsidRDefault="001C5A60" w:rsidP="001C5A60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375" w:type="dxa"/>
          </w:tcPr>
          <w:p w14:paraId="1F8178A8" w14:textId="04BA94D1" w:rsidR="001C5A60" w:rsidRPr="00134C21" w:rsidRDefault="001C5A60" w:rsidP="001C5A60">
            <w:pPr>
              <w:jc w:val="both"/>
              <w:rPr>
                <w:rFonts w:ascii="Times New Roman" w:hAnsi="Times New Roman" w:cs="Times New Roman"/>
              </w:rPr>
            </w:pPr>
            <w:r w:rsidRPr="00134C21">
              <w:rPr>
                <w:rFonts w:ascii="Times New Roman" w:hAnsi="Times New Roman" w:cs="Times New Roman"/>
              </w:rPr>
              <w:t>Приватизировано 8 объектов муниципального имущества</w:t>
            </w:r>
          </w:p>
        </w:tc>
        <w:tc>
          <w:tcPr>
            <w:tcW w:w="2725" w:type="dxa"/>
          </w:tcPr>
          <w:p w14:paraId="44FE840C" w14:textId="089641B8" w:rsidR="001C5A60" w:rsidRPr="00134C21" w:rsidRDefault="001C5A60" w:rsidP="001C5A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</w:tbl>
    <w:p w14:paraId="6A18B2A1" w14:textId="77777777" w:rsidR="004B4A21" w:rsidRDefault="004B4A21" w:rsidP="00C119E4">
      <w:pPr>
        <w:pStyle w:val="af2"/>
        <w:jc w:val="right"/>
        <w:rPr>
          <w:rFonts w:ascii="Times New Roman" w:hAnsi="Times New Roman" w:cs="Times New Roman"/>
        </w:rPr>
      </w:pPr>
    </w:p>
    <w:sectPr w:rsidR="004B4A21" w:rsidSect="00593F2E">
      <w:footerReference w:type="even" r:id="rId9"/>
      <w:footerReference w:type="default" r:id="rId10"/>
      <w:pgSz w:w="16838" w:h="11906" w:orient="landscape" w:code="9"/>
      <w:pgMar w:top="1418" w:right="567" w:bottom="567" w:left="567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2C37F8" w14:textId="77777777" w:rsidR="007151C4" w:rsidRDefault="007151C4" w:rsidP="009C01FD">
      <w:r>
        <w:separator/>
      </w:r>
    </w:p>
  </w:endnote>
  <w:endnote w:type="continuationSeparator" w:id="0">
    <w:p w14:paraId="417A350F" w14:textId="77777777" w:rsidR="007151C4" w:rsidRDefault="007151C4" w:rsidP="009C0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T Astra Serif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16A957" w14:textId="77777777" w:rsidR="00E1678D" w:rsidRDefault="00E1678D" w:rsidP="0077001F">
    <w:pPr>
      <w:pStyle w:val="af2"/>
      <w:framePr w:wrap="around" w:vAnchor="text" w:hAnchor="margin" w:xAlign="right" w:y="1"/>
      <w:rPr>
        <w:rStyle w:val="af9"/>
        <w:rFonts w:cs="Arial Unicode MS"/>
      </w:rPr>
    </w:pPr>
    <w:r>
      <w:rPr>
        <w:rStyle w:val="af9"/>
        <w:rFonts w:cs="Arial Unicode MS"/>
      </w:rPr>
      <w:fldChar w:fldCharType="begin"/>
    </w:r>
    <w:r>
      <w:rPr>
        <w:rStyle w:val="af9"/>
        <w:rFonts w:cs="Arial Unicode MS"/>
      </w:rPr>
      <w:instrText xml:space="preserve">PAGE  </w:instrText>
    </w:r>
    <w:r>
      <w:rPr>
        <w:rStyle w:val="af9"/>
        <w:rFonts w:cs="Arial Unicode MS"/>
      </w:rPr>
      <w:fldChar w:fldCharType="end"/>
    </w:r>
  </w:p>
  <w:p w14:paraId="446B3D48" w14:textId="77777777" w:rsidR="00E1678D" w:rsidRDefault="00E1678D" w:rsidP="00C05FE3">
    <w:pPr>
      <w:pStyle w:val="af2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9EF6AC" w14:textId="77777777" w:rsidR="00E1678D" w:rsidRPr="00C05FE3" w:rsidRDefault="00E1678D" w:rsidP="0077001F">
    <w:pPr>
      <w:pStyle w:val="af2"/>
      <w:framePr w:wrap="around" w:vAnchor="text" w:hAnchor="margin" w:xAlign="right" w:y="1"/>
      <w:rPr>
        <w:rStyle w:val="af9"/>
        <w:rFonts w:ascii="Times New Roman" w:hAnsi="Times New Roman"/>
      </w:rPr>
    </w:pPr>
    <w:r w:rsidRPr="00C05FE3">
      <w:rPr>
        <w:rStyle w:val="af9"/>
        <w:rFonts w:ascii="Times New Roman" w:hAnsi="Times New Roman"/>
      </w:rPr>
      <w:fldChar w:fldCharType="begin"/>
    </w:r>
    <w:r w:rsidRPr="00C05FE3">
      <w:rPr>
        <w:rStyle w:val="af9"/>
        <w:rFonts w:ascii="Times New Roman" w:hAnsi="Times New Roman"/>
      </w:rPr>
      <w:instrText xml:space="preserve">PAGE  </w:instrText>
    </w:r>
    <w:r w:rsidRPr="00C05FE3">
      <w:rPr>
        <w:rStyle w:val="af9"/>
        <w:rFonts w:ascii="Times New Roman" w:hAnsi="Times New Roman"/>
      </w:rPr>
      <w:fldChar w:fldCharType="separate"/>
    </w:r>
    <w:r>
      <w:rPr>
        <w:rStyle w:val="af9"/>
        <w:rFonts w:ascii="Times New Roman" w:hAnsi="Times New Roman"/>
        <w:noProof/>
      </w:rPr>
      <w:t>31</w:t>
    </w:r>
    <w:r w:rsidRPr="00C05FE3">
      <w:rPr>
        <w:rStyle w:val="af9"/>
        <w:rFonts w:ascii="Times New Roman" w:hAnsi="Times New Roman"/>
      </w:rPr>
      <w:fldChar w:fldCharType="end"/>
    </w:r>
  </w:p>
  <w:p w14:paraId="1F6A079E" w14:textId="77777777" w:rsidR="00E1678D" w:rsidRPr="002A6A6F" w:rsidRDefault="00E1678D" w:rsidP="00C05FE3">
    <w:pPr>
      <w:pStyle w:val="af2"/>
      <w:ind w:right="360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A3582B" w14:textId="77777777" w:rsidR="007151C4" w:rsidRDefault="007151C4" w:rsidP="009C01FD">
      <w:r>
        <w:separator/>
      </w:r>
    </w:p>
  </w:footnote>
  <w:footnote w:type="continuationSeparator" w:id="0">
    <w:p w14:paraId="1AA98383" w14:textId="77777777" w:rsidR="007151C4" w:rsidRDefault="007151C4" w:rsidP="009C01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D54AFE14"/>
    <w:lvl w:ilvl="0">
      <w:start w:val="1"/>
      <w:numFmt w:val="decimal"/>
      <w:lvlText w:val="%1."/>
      <w:lvlJc w:val="left"/>
      <w:rPr>
        <w:rFonts w:ascii="PT Astra Serif" w:eastAsia="Times New Roman" w:hAnsi="PT Astra Serif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24A6FA2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4D4002"/>
    <w:multiLevelType w:val="hybridMultilevel"/>
    <w:tmpl w:val="A5B6E258"/>
    <w:lvl w:ilvl="0" w:tplc="2CC4BA9C">
      <w:numFmt w:val="bullet"/>
      <w:lvlText w:val="­"/>
      <w:lvlJc w:val="left"/>
      <w:pPr>
        <w:ind w:left="720" w:hanging="360"/>
      </w:pPr>
      <w:rPr>
        <w:rFonts w:ascii="Tunga" w:hAnsi="Tung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B16AC"/>
    <w:multiLevelType w:val="hybridMultilevel"/>
    <w:tmpl w:val="E3E2F36C"/>
    <w:lvl w:ilvl="0" w:tplc="37E6FAC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1F9D0633"/>
    <w:multiLevelType w:val="multilevel"/>
    <w:tmpl w:val="87D67F62"/>
    <w:lvl w:ilvl="0">
      <w:start w:val="1"/>
      <w:numFmt w:val="decimal"/>
      <w:lvlText w:val="%1."/>
      <w:lvlJc w:val="left"/>
      <w:pPr>
        <w:ind w:left="3240" w:hanging="72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6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9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800"/>
      </w:pPr>
      <w:rPr>
        <w:rFonts w:cs="Times New Roman" w:hint="default"/>
      </w:rPr>
    </w:lvl>
  </w:abstractNum>
  <w:abstractNum w:abstractNumId="6" w15:restartNumberingAfterBreak="0">
    <w:nsid w:val="274D5F17"/>
    <w:multiLevelType w:val="multilevel"/>
    <w:tmpl w:val="907699A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27CE49EF"/>
    <w:multiLevelType w:val="multilevel"/>
    <w:tmpl w:val="E4F068B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8" w15:restartNumberingAfterBreak="0">
    <w:nsid w:val="28B56689"/>
    <w:multiLevelType w:val="hybridMultilevel"/>
    <w:tmpl w:val="86945FCA"/>
    <w:lvl w:ilvl="0" w:tplc="CCF20BF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A635FEF"/>
    <w:multiLevelType w:val="hybridMultilevel"/>
    <w:tmpl w:val="2E98FC1E"/>
    <w:lvl w:ilvl="0" w:tplc="230E50FA">
      <w:start w:val="1"/>
      <w:numFmt w:val="bullet"/>
      <w:lvlText w:val=""/>
      <w:lvlJc w:val="left"/>
      <w:pPr>
        <w:ind w:left="19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3" w:hanging="360"/>
      </w:pPr>
      <w:rPr>
        <w:rFonts w:ascii="Wingdings" w:hAnsi="Wingdings" w:hint="default"/>
      </w:rPr>
    </w:lvl>
  </w:abstractNum>
  <w:abstractNum w:abstractNumId="10" w15:restartNumberingAfterBreak="0">
    <w:nsid w:val="35DC6535"/>
    <w:multiLevelType w:val="multilevel"/>
    <w:tmpl w:val="D54AFE14"/>
    <w:lvl w:ilvl="0">
      <w:start w:val="1"/>
      <w:numFmt w:val="decimal"/>
      <w:lvlText w:val="%1."/>
      <w:lvlJc w:val="left"/>
      <w:rPr>
        <w:rFonts w:ascii="PT Astra Serif" w:eastAsia="Times New Roman" w:hAnsi="PT Astra Serif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11" w15:restartNumberingAfterBreak="0">
    <w:nsid w:val="367A283E"/>
    <w:multiLevelType w:val="hybridMultilevel"/>
    <w:tmpl w:val="2D8EEA38"/>
    <w:lvl w:ilvl="0" w:tplc="230E50F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8B8395E"/>
    <w:multiLevelType w:val="multilevel"/>
    <w:tmpl w:val="32AC43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3" w15:restartNumberingAfterBreak="0">
    <w:nsid w:val="3B5732DF"/>
    <w:multiLevelType w:val="hybridMultilevel"/>
    <w:tmpl w:val="25F0B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20622E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EFC1573"/>
    <w:multiLevelType w:val="hybridMultilevel"/>
    <w:tmpl w:val="E49025C6"/>
    <w:lvl w:ilvl="0" w:tplc="230E50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663B0E"/>
    <w:multiLevelType w:val="multilevel"/>
    <w:tmpl w:val="E7E6F27A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 w15:restartNumberingAfterBreak="0">
    <w:nsid w:val="4275577D"/>
    <w:multiLevelType w:val="hybridMultilevel"/>
    <w:tmpl w:val="A468C37E"/>
    <w:lvl w:ilvl="0" w:tplc="7D525A90">
      <w:start w:val="1"/>
      <w:numFmt w:val="bullet"/>
      <w:lvlText w:val="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8" w15:restartNumberingAfterBreak="0">
    <w:nsid w:val="42AC7C62"/>
    <w:multiLevelType w:val="hybridMultilevel"/>
    <w:tmpl w:val="6C6C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CC4BA9C">
      <w:numFmt w:val="bullet"/>
      <w:lvlText w:val="­"/>
      <w:lvlJc w:val="left"/>
      <w:pPr>
        <w:tabs>
          <w:tab w:val="num" w:pos="1134"/>
        </w:tabs>
        <w:ind w:left="1134" w:firstLine="709"/>
      </w:pPr>
      <w:rPr>
        <w:rFonts w:ascii="Tunga" w:hAnsi="Tunga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37520B6"/>
    <w:multiLevelType w:val="hybridMultilevel"/>
    <w:tmpl w:val="237CD622"/>
    <w:lvl w:ilvl="0" w:tplc="230E50FA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0" w15:restartNumberingAfterBreak="0">
    <w:nsid w:val="483C7829"/>
    <w:multiLevelType w:val="multilevel"/>
    <w:tmpl w:val="E7E6F27A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 w15:restartNumberingAfterBreak="0">
    <w:nsid w:val="4E0F5659"/>
    <w:multiLevelType w:val="hybridMultilevel"/>
    <w:tmpl w:val="F0D6CB7E"/>
    <w:lvl w:ilvl="0" w:tplc="294227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312510"/>
    <w:multiLevelType w:val="hybridMultilevel"/>
    <w:tmpl w:val="FC808364"/>
    <w:lvl w:ilvl="0" w:tplc="2B222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9457FB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4A80819"/>
    <w:multiLevelType w:val="hybridMultilevel"/>
    <w:tmpl w:val="B09CCD98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A717596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B952C01"/>
    <w:multiLevelType w:val="hybridMultilevel"/>
    <w:tmpl w:val="BB22B1B0"/>
    <w:lvl w:ilvl="0" w:tplc="230E50FA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7" w15:restartNumberingAfterBreak="0">
    <w:nsid w:val="60A029C2"/>
    <w:multiLevelType w:val="hybridMultilevel"/>
    <w:tmpl w:val="25AA5EC2"/>
    <w:lvl w:ilvl="0" w:tplc="C6AC33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69CB5D8D"/>
    <w:multiLevelType w:val="hybridMultilevel"/>
    <w:tmpl w:val="F4EE0EC4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B9A302C"/>
    <w:multiLevelType w:val="hybridMultilevel"/>
    <w:tmpl w:val="9B5C8F3C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02B6514"/>
    <w:multiLevelType w:val="hybridMultilevel"/>
    <w:tmpl w:val="1314422C"/>
    <w:lvl w:ilvl="0" w:tplc="2B222F9A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31" w15:restartNumberingAfterBreak="0">
    <w:nsid w:val="70B355B7"/>
    <w:multiLevelType w:val="hybridMultilevel"/>
    <w:tmpl w:val="45BEF0FE"/>
    <w:lvl w:ilvl="0" w:tplc="230E50FA">
      <w:start w:val="1"/>
      <w:numFmt w:val="bullet"/>
      <w:lvlText w:val="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2" w15:restartNumberingAfterBreak="0">
    <w:nsid w:val="72521316"/>
    <w:multiLevelType w:val="hybridMultilevel"/>
    <w:tmpl w:val="C6F8B0B6"/>
    <w:lvl w:ilvl="0" w:tplc="230E50FA">
      <w:start w:val="1"/>
      <w:numFmt w:val="bullet"/>
      <w:lvlText w:val="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3" w15:restartNumberingAfterBreak="0">
    <w:nsid w:val="73C93BE9"/>
    <w:multiLevelType w:val="hybridMultilevel"/>
    <w:tmpl w:val="26FAAF8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4" w15:restartNumberingAfterBreak="0">
    <w:nsid w:val="79BE4424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DD4133F"/>
    <w:multiLevelType w:val="multilevel"/>
    <w:tmpl w:val="6C6CEEE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­"/>
      <w:lvlJc w:val="left"/>
      <w:pPr>
        <w:tabs>
          <w:tab w:val="num" w:pos="371"/>
        </w:tabs>
        <w:ind w:left="371" w:firstLine="709"/>
      </w:pPr>
      <w:rPr>
        <w:rFonts w:ascii="Tunga" w:hAnsi="Tunga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1"/>
  </w:num>
  <w:num w:numId="5">
    <w:abstractNumId w:val="13"/>
  </w:num>
  <w:num w:numId="6">
    <w:abstractNumId w:val="6"/>
  </w:num>
  <w:num w:numId="7">
    <w:abstractNumId w:val="20"/>
  </w:num>
  <w:num w:numId="8">
    <w:abstractNumId w:val="4"/>
  </w:num>
  <w:num w:numId="9">
    <w:abstractNumId w:val="27"/>
  </w:num>
  <w:num w:numId="10">
    <w:abstractNumId w:val="22"/>
  </w:num>
  <w:num w:numId="11">
    <w:abstractNumId w:val="16"/>
  </w:num>
  <w:num w:numId="12">
    <w:abstractNumId w:val="30"/>
  </w:num>
  <w:num w:numId="13">
    <w:abstractNumId w:val="5"/>
  </w:num>
  <w:num w:numId="14">
    <w:abstractNumId w:val="8"/>
  </w:num>
  <w:num w:numId="15">
    <w:abstractNumId w:val="17"/>
  </w:num>
  <w:num w:numId="16">
    <w:abstractNumId w:val="9"/>
  </w:num>
  <w:num w:numId="17">
    <w:abstractNumId w:val="15"/>
  </w:num>
  <w:num w:numId="18">
    <w:abstractNumId w:val="7"/>
  </w:num>
  <w:num w:numId="19">
    <w:abstractNumId w:val="26"/>
  </w:num>
  <w:num w:numId="20">
    <w:abstractNumId w:val="19"/>
  </w:num>
  <w:num w:numId="21">
    <w:abstractNumId w:val="32"/>
  </w:num>
  <w:num w:numId="22">
    <w:abstractNumId w:val="31"/>
  </w:num>
  <w:num w:numId="23">
    <w:abstractNumId w:val="33"/>
  </w:num>
  <w:num w:numId="24">
    <w:abstractNumId w:val="10"/>
  </w:num>
  <w:num w:numId="25">
    <w:abstractNumId w:val="2"/>
  </w:num>
  <w:num w:numId="26">
    <w:abstractNumId w:val="34"/>
  </w:num>
  <w:num w:numId="27">
    <w:abstractNumId w:val="24"/>
  </w:num>
  <w:num w:numId="28">
    <w:abstractNumId w:val="23"/>
  </w:num>
  <w:num w:numId="29">
    <w:abstractNumId w:val="29"/>
  </w:num>
  <w:num w:numId="30">
    <w:abstractNumId w:val="14"/>
  </w:num>
  <w:num w:numId="31">
    <w:abstractNumId w:val="25"/>
  </w:num>
  <w:num w:numId="32">
    <w:abstractNumId w:val="28"/>
  </w:num>
  <w:num w:numId="33">
    <w:abstractNumId w:val="18"/>
  </w:num>
  <w:num w:numId="34">
    <w:abstractNumId w:val="35"/>
  </w:num>
  <w:num w:numId="35">
    <w:abstractNumId w:val="21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24D"/>
    <w:rsid w:val="0000629E"/>
    <w:rsid w:val="00007BB4"/>
    <w:rsid w:val="0001012D"/>
    <w:rsid w:val="00021283"/>
    <w:rsid w:val="000221E2"/>
    <w:rsid w:val="00025205"/>
    <w:rsid w:val="000273A5"/>
    <w:rsid w:val="000279D3"/>
    <w:rsid w:val="00050F57"/>
    <w:rsid w:val="000515F9"/>
    <w:rsid w:val="00054B81"/>
    <w:rsid w:val="00054CF9"/>
    <w:rsid w:val="00055823"/>
    <w:rsid w:val="00055D0F"/>
    <w:rsid w:val="00056667"/>
    <w:rsid w:val="0006724D"/>
    <w:rsid w:val="000675F6"/>
    <w:rsid w:val="00070D53"/>
    <w:rsid w:val="00082126"/>
    <w:rsid w:val="000867D7"/>
    <w:rsid w:val="0009440B"/>
    <w:rsid w:val="00094BE8"/>
    <w:rsid w:val="00095ACF"/>
    <w:rsid w:val="000A284D"/>
    <w:rsid w:val="000A4970"/>
    <w:rsid w:val="000D16B8"/>
    <w:rsid w:val="000D36F8"/>
    <w:rsid w:val="000D55ED"/>
    <w:rsid w:val="000E721C"/>
    <w:rsid w:val="000F3A89"/>
    <w:rsid w:val="000F6059"/>
    <w:rsid w:val="001005DF"/>
    <w:rsid w:val="001107CD"/>
    <w:rsid w:val="00110E4C"/>
    <w:rsid w:val="001232D9"/>
    <w:rsid w:val="00133D37"/>
    <w:rsid w:val="00134127"/>
    <w:rsid w:val="00134C21"/>
    <w:rsid w:val="0014374A"/>
    <w:rsid w:val="00151BE6"/>
    <w:rsid w:val="00157DE0"/>
    <w:rsid w:val="00161E97"/>
    <w:rsid w:val="0017172A"/>
    <w:rsid w:val="0017270A"/>
    <w:rsid w:val="00173301"/>
    <w:rsid w:val="001850FE"/>
    <w:rsid w:val="001855B9"/>
    <w:rsid w:val="00195826"/>
    <w:rsid w:val="00196E8A"/>
    <w:rsid w:val="001A449A"/>
    <w:rsid w:val="001A4C77"/>
    <w:rsid w:val="001A53E8"/>
    <w:rsid w:val="001B2A02"/>
    <w:rsid w:val="001B3FEF"/>
    <w:rsid w:val="001B501B"/>
    <w:rsid w:val="001C5A60"/>
    <w:rsid w:val="001C5B78"/>
    <w:rsid w:val="001C6AE3"/>
    <w:rsid w:val="001C6CC4"/>
    <w:rsid w:val="001D6989"/>
    <w:rsid w:val="001E1089"/>
    <w:rsid w:val="001E2381"/>
    <w:rsid w:val="001E3838"/>
    <w:rsid w:val="001E7B10"/>
    <w:rsid w:val="001F0B4A"/>
    <w:rsid w:val="001F62F7"/>
    <w:rsid w:val="002064D3"/>
    <w:rsid w:val="00223F2A"/>
    <w:rsid w:val="00224831"/>
    <w:rsid w:val="0022779A"/>
    <w:rsid w:val="002336E7"/>
    <w:rsid w:val="0023690E"/>
    <w:rsid w:val="0024511B"/>
    <w:rsid w:val="00250B19"/>
    <w:rsid w:val="00251396"/>
    <w:rsid w:val="00253A8E"/>
    <w:rsid w:val="00254977"/>
    <w:rsid w:val="0025629C"/>
    <w:rsid w:val="00256671"/>
    <w:rsid w:val="00257465"/>
    <w:rsid w:val="00262BFC"/>
    <w:rsid w:val="00271D0A"/>
    <w:rsid w:val="0027239A"/>
    <w:rsid w:val="00282111"/>
    <w:rsid w:val="00290ED8"/>
    <w:rsid w:val="00292172"/>
    <w:rsid w:val="00292CA9"/>
    <w:rsid w:val="00294EC0"/>
    <w:rsid w:val="00297190"/>
    <w:rsid w:val="002A5959"/>
    <w:rsid w:val="002A629D"/>
    <w:rsid w:val="002A6A6F"/>
    <w:rsid w:val="002B18D6"/>
    <w:rsid w:val="002B3337"/>
    <w:rsid w:val="002C09D5"/>
    <w:rsid w:val="002C41B7"/>
    <w:rsid w:val="002C5478"/>
    <w:rsid w:val="002E030D"/>
    <w:rsid w:val="002E3E7E"/>
    <w:rsid w:val="002E68C1"/>
    <w:rsid w:val="002F7122"/>
    <w:rsid w:val="00302A95"/>
    <w:rsid w:val="00316D81"/>
    <w:rsid w:val="00330DB0"/>
    <w:rsid w:val="00330F32"/>
    <w:rsid w:val="00331853"/>
    <w:rsid w:val="003372CE"/>
    <w:rsid w:val="00337F93"/>
    <w:rsid w:val="00346323"/>
    <w:rsid w:val="00350D12"/>
    <w:rsid w:val="003514D1"/>
    <w:rsid w:val="00354965"/>
    <w:rsid w:val="00356E9C"/>
    <w:rsid w:val="00362177"/>
    <w:rsid w:val="00362BB5"/>
    <w:rsid w:val="0036410A"/>
    <w:rsid w:val="003765ED"/>
    <w:rsid w:val="00380CD2"/>
    <w:rsid w:val="00382ACD"/>
    <w:rsid w:val="00384606"/>
    <w:rsid w:val="00393E0B"/>
    <w:rsid w:val="003969D4"/>
    <w:rsid w:val="003A65D1"/>
    <w:rsid w:val="003B3918"/>
    <w:rsid w:val="003B6D69"/>
    <w:rsid w:val="003B79A5"/>
    <w:rsid w:val="003C295B"/>
    <w:rsid w:val="003C7B45"/>
    <w:rsid w:val="003E3331"/>
    <w:rsid w:val="003E5BD4"/>
    <w:rsid w:val="003E6840"/>
    <w:rsid w:val="003F11FE"/>
    <w:rsid w:val="003F1227"/>
    <w:rsid w:val="003F21A3"/>
    <w:rsid w:val="00400F3F"/>
    <w:rsid w:val="004133EC"/>
    <w:rsid w:val="00414BB6"/>
    <w:rsid w:val="004206AB"/>
    <w:rsid w:val="004273E8"/>
    <w:rsid w:val="00427773"/>
    <w:rsid w:val="00432146"/>
    <w:rsid w:val="0043452C"/>
    <w:rsid w:val="00435A59"/>
    <w:rsid w:val="00435B20"/>
    <w:rsid w:val="00435DEE"/>
    <w:rsid w:val="00437803"/>
    <w:rsid w:val="004453BE"/>
    <w:rsid w:val="004504DE"/>
    <w:rsid w:val="00452208"/>
    <w:rsid w:val="00457848"/>
    <w:rsid w:val="00461C75"/>
    <w:rsid w:val="00461FC8"/>
    <w:rsid w:val="00465A4F"/>
    <w:rsid w:val="004669A9"/>
    <w:rsid w:val="00470E37"/>
    <w:rsid w:val="004729B0"/>
    <w:rsid w:val="00476C92"/>
    <w:rsid w:val="00481DD2"/>
    <w:rsid w:val="00491C62"/>
    <w:rsid w:val="00493990"/>
    <w:rsid w:val="004A3AB6"/>
    <w:rsid w:val="004A6DCC"/>
    <w:rsid w:val="004B4A21"/>
    <w:rsid w:val="004B5C99"/>
    <w:rsid w:val="004B75B7"/>
    <w:rsid w:val="004C6A05"/>
    <w:rsid w:val="004D0D92"/>
    <w:rsid w:val="004D2741"/>
    <w:rsid w:val="004D312B"/>
    <w:rsid w:val="004D3D7F"/>
    <w:rsid w:val="004E2820"/>
    <w:rsid w:val="004E397E"/>
    <w:rsid w:val="004E5DFC"/>
    <w:rsid w:val="004F1C51"/>
    <w:rsid w:val="004F2A6F"/>
    <w:rsid w:val="00504B9D"/>
    <w:rsid w:val="0050757F"/>
    <w:rsid w:val="00510625"/>
    <w:rsid w:val="00517210"/>
    <w:rsid w:val="00517304"/>
    <w:rsid w:val="00534B74"/>
    <w:rsid w:val="005362D8"/>
    <w:rsid w:val="00543167"/>
    <w:rsid w:val="005431B1"/>
    <w:rsid w:val="00550624"/>
    <w:rsid w:val="005647F3"/>
    <w:rsid w:val="00570FEB"/>
    <w:rsid w:val="0057549F"/>
    <w:rsid w:val="00575B1A"/>
    <w:rsid w:val="00584CA7"/>
    <w:rsid w:val="00585B82"/>
    <w:rsid w:val="00593F2E"/>
    <w:rsid w:val="00597A8C"/>
    <w:rsid w:val="005A305B"/>
    <w:rsid w:val="005B7936"/>
    <w:rsid w:val="005C1A4C"/>
    <w:rsid w:val="005C3344"/>
    <w:rsid w:val="005D3B57"/>
    <w:rsid w:val="005D4E32"/>
    <w:rsid w:val="005D6F86"/>
    <w:rsid w:val="005D7994"/>
    <w:rsid w:val="005E02EA"/>
    <w:rsid w:val="005E1391"/>
    <w:rsid w:val="005E27E2"/>
    <w:rsid w:val="005E5DBD"/>
    <w:rsid w:val="005E6BE1"/>
    <w:rsid w:val="005F2428"/>
    <w:rsid w:val="005F2DF8"/>
    <w:rsid w:val="00604F6E"/>
    <w:rsid w:val="00610A1F"/>
    <w:rsid w:val="00613C95"/>
    <w:rsid w:val="00623614"/>
    <w:rsid w:val="006335F2"/>
    <w:rsid w:val="00645BCA"/>
    <w:rsid w:val="00645FBE"/>
    <w:rsid w:val="00653E2C"/>
    <w:rsid w:val="006553DB"/>
    <w:rsid w:val="00657030"/>
    <w:rsid w:val="00660384"/>
    <w:rsid w:val="00661679"/>
    <w:rsid w:val="006621F2"/>
    <w:rsid w:val="00676772"/>
    <w:rsid w:val="00682E6F"/>
    <w:rsid w:val="006934A9"/>
    <w:rsid w:val="006971C4"/>
    <w:rsid w:val="006A0CB5"/>
    <w:rsid w:val="006A5431"/>
    <w:rsid w:val="006B00BD"/>
    <w:rsid w:val="006B7317"/>
    <w:rsid w:val="006C42DA"/>
    <w:rsid w:val="006C6FCA"/>
    <w:rsid w:val="006D00A3"/>
    <w:rsid w:val="006D7489"/>
    <w:rsid w:val="006E0112"/>
    <w:rsid w:val="006E1840"/>
    <w:rsid w:val="006E5353"/>
    <w:rsid w:val="006F3CCA"/>
    <w:rsid w:val="006F4121"/>
    <w:rsid w:val="006F4F5C"/>
    <w:rsid w:val="006F73C3"/>
    <w:rsid w:val="00700DAF"/>
    <w:rsid w:val="00711922"/>
    <w:rsid w:val="007151C4"/>
    <w:rsid w:val="00725220"/>
    <w:rsid w:val="007304C6"/>
    <w:rsid w:val="007305D3"/>
    <w:rsid w:val="007370F1"/>
    <w:rsid w:val="00751A11"/>
    <w:rsid w:val="007520A8"/>
    <w:rsid w:val="00753F3E"/>
    <w:rsid w:val="00756CD3"/>
    <w:rsid w:val="00761103"/>
    <w:rsid w:val="00765CB8"/>
    <w:rsid w:val="00765E17"/>
    <w:rsid w:val="0077001F"/>
    <w:rsid w:val="007739C1"/>
    <w:rsid w:val="007765D3"/>
    <w:rsid w:val="00787943"/>
    <w:rsid w:val="007927FF"/>
    <w:rsid w:val="00792E8B"/>
    <w:rsid w:val="007A2625"/>
    <w:rsid w:val="007A570C"/>
    <w:rsid w:val="007B6FE2"/>
    <w:rsid w:val="007B763E"/>
    <w:rsid w:val="007C04C6"/>
    <w:rsid w:val="007E1DCD"/>
    <w:rsid w:val="007E4D8E"/>
    <w:rsid w:val="007F3119"/>
    <w:rsid w:val="007F53D4"/>
    <w:rsid w:val="00800F0F"/>
    <w:rsid w:val="008010CC"/>
    <w:rsid w:val="00802C0C"/>
    <w:rsid w:val="008062D3"/>
    <w:rsid w:val="00807C02"/>
    <w:rsid w:val="00810E11"/>
    <w:rsid w:val="0081182B"/>
    <w:rsid w:val="00813295"/>
    <w:rsid w:val="008208EA"/>
    <w:rsid w:val="00822C97"/>
    <w:rsid w:val="008349C1"/>
    <w:rsid w:val="00835F62"/>
    <w:rsid w:val="0084097C"/>
    <w:rsid w:val="00840FBE"/>
    <w:rsid w:val="00843274"/>
    <w:rsid w:val="00844D77"/>
    <w:rsid w:val="00845071"/>
    <w:rsid w:val="00846CBB"/>
    <w:rsid w:val="00853201"/>
    <w:rsid w:val="00855EA2"/>
    <w:rsid w:val="00863597"/>
    <w:rsid w:val="00863CA7"/>
    <w:rsid w:val="00867246"/>
    <w:rsid w:val="00871870"/>
    <w:rsid w:val="00882B75"/>
    <w:rsid w:val="008853B0"/>
    <w:rsid w:val="008872AD"/>
    <w:rsid w:val="008907B7"/>
    <w:rsid w:val="00894852"/>
    <w:rsid w:val="008A1592"/>
    <w:rsid w:val="008A5E5C"/>
    <w:rsid w:val="008A7ACA"/>
    <w:rsid w:val="008B1490"/>
    <w:rsid w:val="008B1E9E"/>
    <w:rsid w:val="008B22F9"/>
    <w:rsid w:val="008B38E1"/>
    <w:rsid w:val="008B4D48"/>
    <w:rsid w:val="008B79E8"/>
    <w:rsid w:val="008C1A6E"/>
    <w:rsid w:val="008C3C87"/>
    <w:rsid w:val="008C5BD8"/>
    <w:rsid w:val="008C627E"/>
    <w:rsid w:val="008D11C6"/>
    <w:rsid w:val="008E6943"/>
    <w:rsid w:val="008E724B"/>
    <w:rsid w:val="00900350"/>
    <w:rsid w:val="00902640"/>
    <w:rsid w:val="00902E18"/>
    <w:rsid w:val="00911FBA"/>
    <w:rsid w:val="0091649F"/>
    <w:rsid w:val="00922D25"/>
    <w:rsid w:val="00927BFA"/>
    <w:rsid w:val="0093089B"/>
    <w:rsid w:val="00936FC1"/>
    <w:rsid w:val="009626F9"/>
    <w:rsid w:val="00963C94"/>
    <w:rsid w:val="0096430A"/>
    <w:rsid w:val="00967319"/>
    <w:rsid w:val="009738E3"/>
    <w:rsid w:val="00974AEE"/>
    <w:rsid w:val="009810AB"/>
    <w:rsid w:val="00985C52"/>
    <w:rsid w:val="0099045C"/>
    <w:rsid w:val="0099409C"/>
    <w:rsid w:val="00994AF7"/>
    <w:rsid w:val="00994CEE"/>
    <w:rsid w:val="00994EEA"/>
    <w:rsid w:val="00995706"/>
    <w:rsid w:val="00995DFD"/>
    <w:rsid w:val="0099755A"/>
    <w:rsid w:val="009A0428"/>
    <w:rsid w:val="009A18B4"/>
    <w:rsid w:val="009A197B"/>
    <w:rsid w:val="009A3594"/>
    <w:rsid w:val="009A6B75"/>
    <w:rsid w:val="009B644B"/>
    <w:rsid w:val="009B677F"/>
    <w:rsid w:val="009B6EF7"/>
    <w:rsid w:val="009B7CB1"/>
    <w:rsid w:val="009C01FD"/>
    <w:rsid w:val="009C0530"/>
    <w:rsid w:val="009C0C59"/>
    <w:rsid w:val="009C6EDA"/>
    <w:rsid w:val="009C772B"/>
    <w:rsid w:val="009E19FD"/>
    <w:rsid w:val="009E3D56"/>
    <w:rsid w:val="009E52B0"/>
    <w:rsid w:val="00A01379"/>
    <w:rsid w:val="00A07B03"/>
    <w:rsid w:val="00A14FBF"/>
    <w:rsid w:val="00A2503A"/>
    <w:rsid w:val="00A259FD"/>
    <w:rsid w:val="00A26706"/>
    <w:rsid w:val="00A37721"/>
    <w:rsid w:val="00A4528F"/>
    <w:rsid w:val="00A521EC"/>
    <w:rsid w:val="00A52720"/>
    <w:rsid w:val="00A667FF"/>
    <w:rsid w:val="00A7081F"/>
    <w:rsid w:val="00A90EFA"/>
    <w:rsid w:val="00A97086"/>
    <w:rsid w:val="00AB1527"/>
    <w:rsid w:val="00AB7310"/>
    <w:rsid w:val="00AC0873"/>
    <w:rsid w:val="00AC6B91"/>
    <w:rsid w:val="00AC756F"/>
    <w:rsid w:val="00AD1AD4"/>
    <w:rsid w:val="00AD2608"/>
    <w:rsid w:val="00AD2C38"/>
    <w:rsid w:val="00AE115A"/>
    <w:rsid w:val="00AE44BF"/>
    <w:rsid w:val="00AE6B6C"/>
    <w:rsid w:val="00AF3761"/>
    <w:rsid w:val="00AF3A5D"/>
    <w:rsid w:val="00AF7F5F"/>
    <w:rsid w:val="00B009FA"/>
    <w:rsid w:val="00B06B17"/>
    <w:rsid w:val="00B07735"/>
    <w:rsid w:val="00B14273"/>
    <w:rsid w:val="00B14BF1"/>
    <w:rsid w:val="00B17303"/>
    <w:rsid w:val="00B20531"/>
    <w:rsid w:val="00B208DF"/>
    <w:rsid w:val="00B22866"/>
    <w:rsid w:val="00B27610"/>
    <w:rsid w:val="00B32810"/>
    <w:rsid w:val="00B37E36"/>
    <w:rsid w:val="00B4251A"/>
    <w:rsid w:val="00B56628"/>
    <w:rsid w:val="00B571C8"/>
    <w:rsid w:val="00B57E5A"/>
    <w:rsid w:val="00B6161C"/>
    <w:rsid w:val="00B6693A"/>
    <w:rsid w:val="00B77EB6"/>
    <w:rsid w:val="00B81D31"/>
    <w:rsid w:val="00B8232F"/>
    <w:rsid w:val="00B85FA5"/>
    <w:rsid w:val="00B90648"/>
    <w:rsid w:val="00BA26D5"/>
    <w:rsid w:val="00BA4C73"/>
    <w:rsid w:val="00BB0C07"/>
    <w:rsid w:val="00BB14DB"/>
    <w:rsid w:val="00BB7739"/>
    <w:rsid w:val="00BD7AB9"/>
    <w:rsid w:val="00BE0B16"/>
    <w:rsid w:val="00BF26B0"/>
    <w:rsid w:val="00BF6AFD"/>
    <w:rsid w:val="00C05811"/>
    <w:rsid w:val="00C05846"/>
    <w:rsid w:val="00C05FE3"/>
    <w:rsid w:val="00C06A5E"/>
    <w:rsid w:val="00C119E4"/>
    <w:rsid w:val="00C1765A"/>
    <w:rsid w:val="00C17E24"/>
    <w:rsid w:val="00C203A4"/>
    <w:rsid w:val="00C20E11"/>
    <w:rsid w:val="00C239CE"/>
    <w:rsid w:val="00C24C44"/>
    <w:rsid w:val="00C31681"/>
    <w:rsid w:val="00C31740"/>
    <w:rsid w:val="00C31E9C"/>
    <w:rsid w:val="00C34AA2"/>
    <w:rsid w:val="00C42A1F"/>
    <w:rsid w:val="00C43714"/>
    <w:rsid w:val="00C479CA"/>
    <w:rsid w:val="00C51021"/>
    <w:rsid w:val="00C54633"/>
    <w:rsid w:val="00C55E5A"/>
    <w:rsid w:val="00C56913"/>
    <w:rsid w:val="00C67056"/>
    <w:rsid w:val="00C700C0"/>
    <w:rsid w:val="00C75000"/>
    <w:rsid w:val="00C75592"/>
    <w:rsid w:val="00C755BB"/>
    <w:rsid w:val="00C75708"/>
    <w:rsid w:val="00C84D82"/>
    <w:rsid w:val="00C9488E"/>
    <w:rsid w:val="00CA0843"/>
    <w:rsid w:val="00CA2448"/>
    <w:rsid w:val="00CB14D2"/>
    <w:rsid w:val="00CC2C79"/>
    <w:rsid w:val="00CC4267"/>
    <w:rsid w:val="00CD0D6E"/>
    <w:rsid w:val="00CD1110"/>
    <w:rsid w:val="00CD2DBB"/>
    <w:rsid w:val="00CD475C"/>
    <w:rsid w:val="00CE757E"/>
    <w:rsid w:val="00CE79C7"/>
    <w:rsid w:val="00CF0B96"/>
    <w:rsid w:val="00CF2C65"/>
    <w:rsid w:val="00CF2F79"/>
    <w:rsid w:val="00CF3EF7"/>
    <w:rsid w:val="00CF68C0"/>
    <w:rsid w:val="00D00833"/>
    <w:rsid w:val="00D01BFD"/>
    <w:rsid w:val="00D11854"/>
    <w:rsid w:val="00D1765D"/>
    <w:rsid w:val="00D210BD"/>
    <w:rsid w:val="00D235CE"/>
    <w:rsid w:val="00D25A62"/>
    <w:rsid w:val="00D278AF"/>
    <w:rsid w:val="00D33A6D"/>
    <w:rsid w:val="00D35108"/>
    <w:rsid w:val="00D37F9E"/>
    <w:rsid w:val="00D4443A"/>
    <w:rsid w:val="00D47AD9"/>
    <w:rsid w:val="00D50909"/>
    <w:rsid w:val="00D511E9"/>
    <w:rsid w:val="00D556C8"/>
    <w:rsid w:val="00D57A89"/>
    <w:rsid w:val="00D76A2E"/>
    <w:rsid w:val="00D76CAF"/>
    <w:rsid w:val="00D76DA3"/>
    <w:rsid w:val="00D877DB"/>
    <w:rsid w:val="00D90EFC"/>
    <w:rsid w:val="00D923D6"/>
    <w:rsid w:val="00D960B9"/>
    <w:rsid w:val="00D96F45"/>
    <w:rsid w:val="00DB025F"/>
    <w:rsid w:val="00DB0E03"/>
    <w:rsid w:val="00DB4229"/>
    <w:rsid w:val="00DB5FBC"/>
    <w:rsid w:val="00DC047E"/>
    <w:rsid w:val="00DC4FEC"/>
    <w:rsid w:val="00DC6964"/>
    <w:rsid w:val="00DD1F13"/>
    <w:rsid w:val="00DD51F9"/>
    <w:rsid w:val="00DD67E1"/>
    <w:rsid w:val="00DE4B20"/>
    <w:rsid w:val="00DE57D9"/>
    <w:rsid w:val="00DE789B"/>
    <w:rsid w:val="00DF04AD"/>
    <w:rsid w:val="00E00228"/>
    <w:rsid w:val="00E030C3"/>
    <w:rsid w:val="00E0416C"/>
    <w:rsid w:val="00E05950"/>
    <w:rsid w:val="00E145F7"/>
    <w:rsid w:val="00E156D4"/>
    <w:rsid w:val="00E1678D"/>
    <w:rsid w:val="00E16C98"/>
    <w:rsid w:val="00E2268B"/>
    <w:rsid w:val="00E2475C"/>
    <w:rsid w:val="00E25208"/>
    <w:rsid w:val="00E31883"/>
    <w:rsid w:val="00E34D2D"/>
    <w:rsid w:val="00E3563B"/>
    <w:rsid w:val="00E41DBB"/>
    <w:rsid w:val="00E438C1"/>
    <w:rsid w:val="00E440A4"/>
    <w:rsid w:val="00E44608"/>
    <w:rsid w:val="00E447F7"/>
    <w:rsid w:val="00E46B22"/>
    <w:rsid w:val="00E529A1"/>
    <w:rsid w:val="00E57A45"/>
    <w:rsid w:val="00E7063C"/>
    <w:rsid w:val="00E7701A"/>
    <w:rsid w:val="00E77A98"/>
    <w:rsid w:val="00E94A5C"/>
    <w:rsid w:val="00EA407F"/>
    <w:rsid w:val="00EA7253"/>
    <w:rsid w:val="00ED3318"/>
    <w:rsid w:val="00ED4BC5"/>
    <w:rsid w:val="00EE2366"/>
    <w:rsid w:val="00EE2E47"/>
    <w:rsid w:val="00EE3D6A"/>
    <w:rsid w:val="00EF1FC1"/>
    <w:rsid w:val="00EF51C3"/>
    <w:rsid w:val="00EF67B0"/>
    <w:rsid w:val="00F00D72"/>
    <w:rsid w:val="00F041FA"/>
    <w:rsid w:val="00F05AD1"/>
    <w:rsid w:val="00F11918"/>
    <w:rsid w:val="00F12EE7"/>
    <w:rsid w:val="00F32116"/>
    <w:rsid w:val="00F329D2"/>
    <w:rsid w:val="00F35CE3"/>
    <w:rsid w:val="00F41331"/>
    <w:rsid w:val="00F4601B"/>
    <w:rsid w:val="00F50F03"/>
    <w:rsid w:val="00F532FC"/>
    <w:rsid w:val="00F56C8B"/>
    <w:rsid w:val="00F6089F"/>
    <w:rsid w:val="00F60F66"/>
    <w:rsid w:val="00F65B0E"/>
    <w:rsid w:val="00F71D65"/>
    <w:rsid w:val="00F751DD"/>
    <w:rsid w:val="00F7693C"/>
    <w:rsid w:val="00F83FA9"/>
    <w:rsid w:val="00F84895"/>
    <w:rsid w:val="00F86CEE"/>
    <w:rsid w:val="00F9054C"/>
    <w:rsid w:val="00F9235D"/>
    <w:rsid w:val="00F93ED3"/>
    <w:rsid w:val="00F9796C"/>
    <w:rsid w:val="00F97E6E"/>
    <w:rsid w:val="00F97EA4"/>
    <w:rsid w:val="00FB0377"/>
    <w:rsid w:val="00FB32CC"/>
    <w:rsid w:val="00FB50BA"/>
    <w:rsid w:val="00FB5E0B"/>
    <w:rsid w:val="00FB6EE6"/>
    <w:rsid w:val="00FB6FCF"/>
    <w:rsid w:val="00FC5991"/>
    <w:rsid w:val="00FD316A"/>
    <w:rsid w:val="00FF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F8A737"/>
  <w15:docId w15:val="{841A4889-609B-4A11-B7B0-1B65230C8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53BE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55E5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55E5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styleId="a3">
    <w:name w:val="Hyperlink"/>
    <w:basedOn w:val="a0"/>
    <w:uiPriority w:val="99"/>
    <w:rsid w:val="004453BE"/>
    <w:rPr>
      <w:rFonts w:cs="Times New Roman"/>
      <w:color w:val="0066CC"/>
      <w:u w:val="single"/>
    </w:rPr>
  </w:style>
  <w:style w:type="character" w:customStyle="1" w:styleId="11">
    <w:name w:val="Основной текст Знак1"/>
    <w:basedOn w:val="a0"/>
    <w:link w:val="a4"/>
    <w:uiPriority w:val="99"/>
    <w:locked/>
    <w:rsid w:val="004453BE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4">
    <w:name w:val="Body Text"/>
    <w:basedOn w:val="a"/>
    <w:link w:val="11"/>
    <w:uiPriority w:val="99"/>
    <w:rsid w:val="004453BE"/>
    <w:pPr>
      <w:shd w:val="clear" w:color="auto" w:fill="FFFFFF"/>
      <w:spacing w:after="240" w:line="346" w:lineRule="exact"/>
      <w:ind w:hanging="340"/>
      <w:jc w:val="right"/>
    </w:pPr>
    <w:rPr>
      <w:rFonts w:ascii="Times New Roman" w:eastAsia="Calibri" w:hAnsi="Times New Roman" w:cs="Times New Roman"/>
      <w:color w:val="auto"/>
      <w:sz w:val="26"/>
      <w:szCs w:val="26"/>
      <w:lang w:eastAsia="en-US"/>
    </w:rPr>
  </w:style>
  <w:style w:type="character" w:customStyle="1" w:styleId="BodyTextChar1">
    <w:name w:val="Body Text Char1"/>
    <w:basedOn w:val="a0"/>
    <w:uiPriority w:val="99"/>
    <w:semiHidden/>
    <w:rsid w:val="00F945F0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3">
    <w:name w:val="Основной текст (3)_"/>
    <w:basedOn w:val="a0"/>
    <w:link w:val="30"/>
    <w:uiPriority w:val="99"/>
    <w:locked/>
    <w:rsid w:val="004453BE"/>
    <w:rPr>
      <w:rFonts w:ascii="Times New Roman" w:hAnsi="Times New Roman" w:cs="Times New Roman"/>
      <w:sz w:val="35"/>
      <w:szCs w:val="35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4453BE"/>
    <w:pPr>
      <w:shd w:val="clear" w:color="auto" w:fill="FFFFFF"/>
      <w:spacing w:after="6000" w:line="413" w:lineRule="exact"/>
      <w:jc w:val="center"/>
    </w:pPr>
    <w:rPr>
      <w:rFonts w:ascii="Times New Roman" w:eastAsia="Calibri" w:hAnsi="Times New Roman" w:cs="Times New Roman"/>
      <w:color w:val="auto"/>
      <w:sz w:val="35"/>
      <w:szCs w:val="35"/>
      <w:lang w:eastAsia="en-US"/>
    </w:rPr>
  </w:style>
  <w:style w:type="character" w:customStyle="1" w:styleId="12">
    <w:name w:val="Заголовок №1_"/>
    <w:basedOn w:val="a0"/>
    <w:link w:val="13"/>
    <w:uiPriority w:val="99"/>
    <w:locked/>
    <w:rsid w:val="004453BE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4453BE"/>
    <w:pPr>
      <w:shd w:val="clear" w:color="auto" w:fill="FFFFFF"/>
      <w:spacing w:after="420" w:line="240" w:lineRule="atLeast"/>
      <w:ind w:hanging="1180"/>
      <w:outlineLvl w:val="0"/>
    </w:pPr>
    <w:rPr>
      <w:rFonts w:ascii="Times New Roman" w:eastAsia="Calibri" w:hAnsi="Times New Roman" w:cs="Times New Roman"/>
      <w:b/>
      <w:bCs/>
      <w:color w:val="auto"/>
      <w:sz w:val="25"/>
      <w:szCs w:val="25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4453BE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List Paragraph"/>
    <w:aliases w:val="ITL List Paragraph"/>
    <w:basedOn w:val="a"/>
    <w:link w:val="a7"/>
    <w:uiPriority w:val="34"/>
    <w:qFormat/>
    <w:rsid w:val="004453BE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customStyle="1" w:styleId="a8">
    <w:name w:val="Основной текст_"/>
    <w:basedOn w:val="a0"/>
    <w:link w:val="2"/>
    <w:uiPriority w:val="99"/>
    <w:locked/>
    <w:rsid w:val="004453BE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8"/>
    <w:uiPriority w:val="99"/>
    <w:rsid w:val="004453BE"/>
    <w:pPr>
      <w:shd w:val="clear" w:color="auto" w:fill="FFFFFF"/>
      <w:spacing w:after="3660" w:line="240" w:lineRule="atLeast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a9">
    <w:name w:val="Заголовок к тексту"/>
    <w:basedOn w:val="a"/>
    <w:next w:val="a4"/>
    <w:uiPriority w:val="99"/>
    <w:rsid w:val="006E0112"/>
    <w:pPr>
      <w:suppressAutoHyphens/>
      <w:spacing w:after="480" w:line="240" w:lineRule="exact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paragraph" w:customStyle="1" w:styleId="ConsPlusNormal">
    <w:name w:val="ConsPlusNormal"/>
    <w:link w:val="ConsPlusNormal0"/>
    <w:rsid w:val="006E011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E0112"/>
    <w:rPr>
      <w:rFonts w:ascii="Arial" w:hAnsi="Arial"/>
      <w:sz w:val="22"/>
      <w:lang w:eastAsia="ru-RU"/>
    </w:rPr>
  </w:style>
  <w:style w:type="paragraph" w:customStyle="1" w:styleId="western">
    <w:name w:val="western"/>
    <w:basedOn w:val="a"/>
    <w:uiPriority w:val="99"/>
    <w:rsid w:val="006E011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8">
    <w:name w:val="Основной текст8"/>
    <w:basedOn w:val="a"/>
    <w:uiPriority w:val="99"/>
    <w:rsid w:val="006E0112"/>
    <w:pPr>
      <w:shd w:val="clear" w:color="auto" w:fill="FFFFFF"/>
      <w:spacing w:after="300" w:line="312" w:lineRule="exact"/>
      <w:ind w:hanging="980"/>
    </w:pPr>
    <w:rPr>
      <w:rFonts w:ascii="Times New Roman" w:eastAsia="Times New Roman" w:hAnsi="Times New Roman" w:cs="Times New Roman"/>
      <w:color w:val="auto"/>
      <w:sz w:val="26"/>
      <w:szCs w:val="26"/>
    </w:rPr>
  </w:style>
  <w:style w:type="paragraph" w:styleId="20">
    <w:name w:val="Body Text 2"/>
    <w:basedOn w:val="a"/>
    <w:link w:val="21"/>
    <w:uiPriority w:val="99"/>
    <w:rsid w:val="00D511E9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locked/>
    <w:rsid w:val="00D511E9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2">
    <w:name w:val="Основной текст (2)_"/>
    <w:basedOn w:val="a0"/>
    <w:link w:val="23"/>
    <w:uiPriority w:val="99"/>
    <w:locked/>
    <w:rsid w:val="00C55E5A"/>
    <w:rPr>
      <w:rFonts w:ascii="Times New Roman" w:hAnsi="Times New Roman" w:cs="Times New Roman"/>
      <w:sz w:val="43"/>
      <w:szCs w:val="43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C55E5A"/>
    <w:pPr>
      <w:shd w:val="clear" w:color="auto" w:fill="FFFFFF"/>
      <w:spacing w:after="7320" w:line="504" w:lineRule="exact"/>
      <w:jc w:val="center"/>
    </w:pPr>
    <w:rPr>
      <w:rFonts w:ascii="Times New Roman" w:eastAsia="Times New Roman" w:hAnsi="Times New Roman" w:cs="Times New Roman"/>
      <w:color w:val="auto"/>
      <w:sz w:val="43"/>
      <w:szCs w:val="43"/>
      <w:lang w:eastAsia="en-US"/>
    </w:rPr>
  </w:style>
  <w:style w:type="character" w:customStyle="1" w:styleId="220">
    <w:name w:val="Заголовок №2 (2)_"/>
    <w:basedOn w:val="a0"/>
    <w:link w:val="221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21">
    <w:name w:val="Заголовок №2 (2)"/>
    <w:basedOn w:val="a"/>
    <w:link w:val="220"/>
    <w:uiPriority w:val="99"/>
    <w:rsid w:val="00C55E5A"/>
    <w:pPr>
      <w:shd w:val="clear" w:color="auto" w:fill="FFFFFF"/>
      <w:spacing w:after="420" w:line="240" w:lineRule="atLeast"/>
      <w:outlineLvl w:val="1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character" w:customStyle="1" w:styleId="24">
    <w:name w:val="Заголовок №2_"/>
    <w:basedOn w:val="a0"/>
    <w:link w:val="25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uiPriority w:val="99"/>
    <w:rsid w:val="00C55E5A"/>
    <w:pPr>
      <w:shd w:val="clear" w:color="auto" w:fill="FFFFFF"/>
      <w:spacing w:before="240" w:line="322" w:lineRule="exact"/>
      <w:jc w:val="both"/>
      <w:outlineLvl w:val="1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styleId="aa">
    <w:name w:val="No Spacing"/>
    <w:uiPriority w:val="99"/>
    <w:qFormat/>
    <w:rsid w:val="00C55E5A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styleId="ab">
    <w:name w:val="Table Grid"/>
    <w:basedOn w:val="a1"/>
    <w:uiPriority w:val="39"/>
    <w:rsid w:val="00C55E5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uiPriority w:val="99"/>
    <w:locked/>
    <w:rsid w:val="00C55E5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55E5A"/>
    <w:pPr>
      <w:shd w:val="clear" w:color="auto" w:fill="FFFFFF"/>
      <w:spacing w:before="300" w:line="250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C55E5A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character" w:customStyle="1" w:styleId="80">
    <w:name w:val="Основной текст (8)_"/>
    <w:basedOn w:val="a0"/>
    <w:link w:val="81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81">
    <w:name w:val="Основной текст (8)"/>
    <w:basedOn w:val="a"/>
    <w:link w:val="80"/>
    <w:uiPriority w:val="99"/>
    <w:rsid w:val="00C55E5A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character" w:customStyle="1" w:styleId="9">
    <w:name w:val="Основной текст (9)_"/>
    <w:basedOn w:val="a0"/>
    <w:link w:val="90"/>
    <w:uiPriority w:val="99"/>
    <w:locked/>
    <w:rsid w:val="00C55E5A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C55E5A"/>
    <w:pPr>
      <w:shd w:val="clear" w:color="auto" w:fill="FFFFFF"/>
      <w:spacing w:after="240" w:line="240" w:lineRule="atLeast"/>
      <w:jc w:val="center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Default">
    <w:name w:val="Default"/>
    <w:uiPriority w:val="99"/>
    <w:rsid w:val="00C55E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c">
    <w:name w:val="Текст выноски Знак"/>
    <w:basedOn w:val="a0"/>
    <w:link w:val="ad"/>
    <w:uiPriority w:val="99"/>
    <w:semiHidden/>
    <w:locked/>
    <w:rsid w:val="00C55E5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d">
    <w:name w:val="Balloon Text"/>
    <w:basedOn w:val="a"/>
    <w:link w:val="ac"/>
    <w:uiPriority w:val="99"/>
    <w:semiHidden/>
    <w:rsid w:val="00C55E5A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F945F0"/>
    <w:rPr>
      <w:rFonts w:ascii="Times New Roman" w:eastAsia="Arial Unicode MS" w:hAnsi="Times New Roman" w:cs="Arial Unicode MS"/>
      <w:color w:val="000000"/>
      <w:sz w:val="0"/>
      <w:szCs w:val="0"/>
    </w:rPr>
  </w:style>
  <w:style w:type="paragraph" w:styleId="ae">
    <w:name w:val="footnote text"/>
    <w:basedOn w:val="a"/>
    <w:link w:val="af"/>
    <w:uiPriority w:val="99"/>
    <w:semiHidden/>
    <w:rsid w:val="00C55E5A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locked/>
    <w:rsid w:val="00C55E5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header"/>
    <w:basedOn w:val="a"/>
    <w:link w:val="af1"/>
    <w:uiPriority w:val="99"/>
    <w:rsid w:val="009C01F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9C01FD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9C01F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9C01FD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61E9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character" w:styleId="af4">
    <w:name w:val="annotation reference"/>
    <w:basedOn w:val="a0"/>
    <w:uiPriority w:val="99"/>
    <w:semiHidden/>
    <w:rsid w:val="003B6D69"/>
    <w:rPr>
      <w:rFonts w:cs="Times New Roman"/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3B6D69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locked/>
    <w:rsid w:val="003B6D69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rsid w:val="003B6D69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locked/>
    <w:rsid w:val="003B6D69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character" w:styleId="af9">
    <w:name w:val="page number"/>
    <w:basedOn w:val="a0"/>
    <w:uiPriority w:val="99"/>
    <w:rsid w:val="00C05FE3"/>
    <w:rPr>
      <w:rFonts w:cs="Times New Roman"/>
    </w:rPr>
  </w:style>
  <w:style w:type="character" w:styleId="afa">
    <w:name w:val="Subtle Emphasis"/>
    <w:basedOn w:val="a0"/>
    <w:uiPriority w:val="19"/>
    <w:qFormat/>
    <w:rsid w:val="00682E6F"/>
    <w:rPr>
      <w:i/>
      <w:iCs/>
      <w:color w:val="404040" w:themeColor="text1" w:themeTint="BF"/>
    </w:rPr>
  </w:style>
  <w:style w:type="character" w:customStyle="1" w:styleId="a7">
    <w:name w:val="Абзац списка Знак"/>
    <w:aliases w:val="ITL List Paragraph Знак"/>
    <w:basedOn w:val="a0"/>
    <w:link w:val="a6"/>
    <w:uiPriority w:val="34"/>
    <w:rsid w:val="00682E6F"/>
    <w:rPr>
      <w:lang w:eastAsia="en-US"/>
    </w:rPr>
  </w:style>
  <w:style w:type="paragraph" w:customStyle="1" w:styleId="TableParagraph">
    <w:name w:val="Table Paragraph"/>
    <w:basedOn w:val="a"/>
    <w:uiPriority w:val="1"/>
    <w:qFormat/>
    <w:rsid w:val="00134C21"/>
    <w:pPr>
      <w:widowControl w:val="0"/>
      <w:autoSpaceDE w:val="0"/>
      <w:autoSpaceDN w:val="0"/>
      <w:ind w:left="105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91EC50191F14C7846804C66FAFA71ADD8921FEE6E65CEB04D92D1B0D532F49C606EC15EBDC192E81A1C70A57r8s1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3E6AF-7382-4E19-A4F6-403B86E7A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3956</Words>
  <Characters>22553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Томская область</dc:creator>
  <cp:keywords/>
  <dc:description/>
  <cp:lastModifiedBy>Родина Наталья Сергеевна﻿</cp:lastModifiedBy>
  <cp:revision>5</cp:revision>
  <cp:lastPrinted>2024-01-25T07:30:00Z</cp:lastPrinted>
  <dcterms:created xsi:type="dcterms:W3CDTF">2025-01-28T09:12:00Z</dcterms:created>
  <dcterms:modified xsi:type="dcterms:W3CDTF">2025-01-28T10:07:00Z</dcterms:modified>
</cp:coreProperties>
</file>